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4D" w:rsidRDefault="00376A4D" w:rsidP="000326D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1\Documents\Panasonic\MFS\Scan\20240416_16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40416_16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4D" w:rsidRDefault="00376A4D" w:rsidP="000326D1">
      <w:pPr>
        <w:pStyle w:val="ae"/>
        <w:rPr>
          <w:rFonts w:ascii="Times New Roman" w:hAnsi="Times New Roman" w:cs="Times New Roman"/>
        </w:rPr>
      </w:pPr>
    </w:p>
    <w:p w:rsidR="00376A4D" w:rsidRDefault="00376A4D" w:rsidP="000326D1">
      <w:pPr>
        <w:pStyle w:val="ae"/>
        <w:rPr>
          <w:rFonts w:ascii="Times New Roman" w:hAnsi="Times New Roman" w:cs="Times New Roman"/>
        </w:rPr>
      </w:pPr>
    </w:p>
    <w:p w:rsidR="00376A4D" w:rsidRDefault="00376A4D" w:rsidP="000326D1">
      <w:pPr>
        <w:pStyle w:val="ae"/>
        <w:rPr>
          <w:rFonts w:ascii="Times New Roman" w:hAnsi="Times New Roman" w:cs="Times New Roman"/>
        </w:rPr>
      </w:pPr>
    </w:p>
    <w:p w:rsidR="000326D1" w:rsidRPr="0025466E" w:rsidRDefault="00385ABD" w:rsidP="000326D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 </w:t>
      </w:r>
      <w:r w:rsidRPr="0025466E">
        <w:rPr>
          <w:rFonts w:ascii="Times New Roman" w:hAnsi="Times New Roman" w:cs="Times New Roman"/>
        </w:rPr>
        <w:t xml:space="preserve">дошкольное образовательное учреждение </w:t>
      </w:r>
      <w:r>
        <w:rPr>
          <w:rFonts w:ascii="Times New Roman" w:hAnsi="Times New Roman" w:cs="Times New Roman"/>
        </w:rPr>
        <w:t>Берендеевский</w:t>
      </w:r>
      <w:r w:rsidRPr="0025466E">
        <w:rPr>
          <w:rFonts w:ascii="Times New Roman" w:hAnsi="Times New Roman" w:cs="Times New Roman"/>
        </w:rPr>
        <w:t xml:space="preserve"> детский сад </w:t>
      </w:r>
      <w:r>
        <w:rPr>
          <w:rFonts w:ascii="Times New Roman" w:hAnsi="Times New Roman" w:cs="Times New Roman"/>
        </w:rPr>
        <w:t>№ 1</w:t>
      </w:r>
    </w:p>
    <w:p w:rsidR="000326D1" w:rsidRPr="0025466E" w:rsidRDefault="00385ABD" w:rsidP="000326D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25466E">
        <w:rPr>
          <w:rFonts w:ascii="Times New Roman" w:hAnsi="Times New Roman" w:cs="Times New Roman"/>
        </w:rPr>
        <w:t xml:space="preserve">(МДОУ </w:t>
      </w:r>
      <w:r>
        <w:rPr>
          <w:rFonts w:ascii="Times New Roman" w:hAnsi="Times New Roman" w:cs="Times New Roman"/>
        </w:rPr>
        <w:t>Берендеевский</w:t>
      </w:r>
      <w:r w:rsidRPr="0025466E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 xml:space="preserve"> № 1</w:t>
      </w:r>
      <w:r w:rsidRPr="0025466E">
        <w:rPr>
          <w:rFonts w:ascii="Times New Roman" w:hAnsi="Times New Roman" w:cs="Times New Roman"/>
        </w:rPr>
        <w:t>)</w:t>
      </w:r>
    </w:p>
    <w:p w:rsidR="000326D1" w:rsidRPr="0025466E" w:rsidRDefault="00385ABD" w:rsidP="000326D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1369F6" w:rsidTr="00977FBC">
        <w:trPr>
          <w:trHeight w:val="193"/>
        </w:trPr>
        <w:tc>
          <w:tcPr>
            <w:tcW w:w="5607" w:type="dxa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1369F6" w:rsidTr="00977FBC">
        <w:trPr>
          <w:trHeight w:val="193"/>
        </w:trPr>
        <w:tc>
          <w:tcPr>
            <w:tcW w:w="5607" w:type="dxa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0326D1" w:rsidRPr="0025466E" w:rsidRDefault="00385ABD" w:rsidP="00977FB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 xml:space="preserve">Заведующий МДОУ </w:t>
            </w:r>
            <w:r>
              <w:rPr>
                <w:rFonts w:ascii="Times New Roman" w:hAnsi="Times New Roman" w:cs="Times New Roman"/>
                <w:szCs w:val="24"/>
              </w:rPr>
              <w:t>Берендеевским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детским садом</w:t>
            </w:r>
            <w:r>
              <w:rPr>
                <w:rFonts w:ascii="Times New Roman" w:hAnsi="Times New Roman" w:cs="Times New Roman"/>
                <w:szCs w:val="24"/>
              </w:rPr>
              <w:t xml:space="preserve"> № 1</w:t>
            </w:r>
          </w:p>
        </w:tc>
      </w:tr>
      <w:tr w:rsidR="001369F6" w:rsidTr="00977FBC">
        <w:trPr>
          <w:trHeight w:val="80"/>
        </w:trPr>
        <w:tc>
          <w:tcPr>
            <w:tcW w:w="5607" w:type="dxa"/>
            <w:vAlign w:val="bottom"/>
            <w:hideMark/>
          </w:tcPr>
          <w:p w:rsidR="000326D1" w:rsidRPr="0025466E" w:rsidRDefault="00385ABD" w:rsidP="00977FBC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МДОУ </w:t>
            </w:r>
            <w:r>
              <w:rPr>
                <w:rFonts w:ascii="Times New Roman" w:hAnsi="Times New Roman" w:cs="Times New Roman"/>
                <w:szCs w:val="24"/>
              </w:rPr>
              <w:t>Берендеевского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Cs w:val="24"/>
              </w:rPr>
              <w:t xml:space="preserve"> № 1</w:t>
            </w:r>
          </w:p>
        </w:tc>
        <w:tc>
          <w:tcPr>
            <w:tcW w:w="1766" w:type="dxa"/>
            <w:vAlign w:val="bottom"/>
            <w:hideMark/>
          </w:tcPr>
          <w:p w:rsidR="000326D1" w:rsidRPr="0025466E" w:rsidRDefault="00385ABD" w:rsidP="00977FBC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2118" w:type="dxa"/>
            <w:vAlign w:val="bottom"/>
            <w:hideMark/>
          </w:tcPr>
          <w:p w:rsidR="000326D1" w:rsidRPr="0025466E" w:rsidRDefault="00385ABD" w:rsidP="00977FBC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Е.А.Косачева</w:t>
            </w:r>
          </w:p>
        </w:tc>
      </w:tr>
      <w:tr w:rsidR="001369F6" w:rsidTr="00977FBC">
        <w:trPr>
          <w:trHeight w:val="395"/>
        </w:trPr>
        <w:tc>
          <w:tcPr>
            <w:tcW w:w="5607" w:type="dxa"/>
            <w:hideMark/>
          </w:tcPr>
          <w:p w:rsidR="000326D1" w:rsidRPr="0025466E" w:rsidRDefault="00385ABD" w:rsidP="00977FBC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 w:rsidRPr="002504FE">
              <w:rPr>
                <w:rFonts w:ascii="Times New Roman" w:hAnsi="Times New Roman" w:cs="Times New Roman"/>
                <w:szCs w:val="24"/>
              </w:rPr>
              <w:t>(протокол от 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2504FE">
              <w:rPr>
                <w:rFonts w:ascii="Times New Roman" w:hAnsi="Times New Roman" w:cs="Times New Roman"/>
                <w:szCs w:val="24"/>
              </w:rPr>
              <w:t> апреля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504FE">
              <w:rPr>
                <w:rFonts w:ascii="Times New Roman" w:hAnsi="Times New Roman" w:cs="Times New Roman"/>
                <w:szCs w:val="24"/>
              </w:rPr>
              <w:t> г. № 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504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:rsidR="000326D1" w:rsidRPr="0025466E" w:rsidRDefault="00385ABD" w:rsidP="00977FBC">
            <w:pPr>
              <w:spacing w:after="0"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Приказ № 18- ОД от </w:t>
            </w:r>
            <w:r w:rsidRPr="002504FE">
              <w:rPr>
                <w:rFonts w:ascii="Times New Roman" w:hAnsi="Times New Roman" w:cs="Times New Roman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504FE">
              <w:rPr>
                <w:rFonts w:ascii="Times New Roman" w:hAnsi="Times New Roman" w:cs="Times New Roman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r w:rsidRPr="002504FE">
              <w:rPr>
                <w:rFonts w:ascii="Times New Roman" w:hAnsi="Times New Roman" w:cs="Times New Roman"/>
                <w:szCs w:val="24"/>
              </w:rPr>
              <w:t>г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0326D1" w:rsidRDefault="00385ABD" w:rsidP="000326D1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:rsidR="000326D1" w:rsidRPr="0025466E" w:rsidRDefault="00385ABD" w:rsidP="000326D1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:rsidR="000326D1" w:rsidRPr="0025466E" w:rsidRDefault="00385ABD" w:rsidP="000326D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en-US"/>
        </w:rPr>
      </w:pPr>
      <w:r w:rsidRPr="0025466E">
        <w:rPr>
          <w:rFonts w:ascii="Times New Roman" w:hAnsi="Times New Roman" w:cs="Times New Roman"/>
          <w:b/>
          <w:szCs w:val="24"/>
          <w:lang w:eastAsia="ar-SA"/>
        </w:rPr>
        <w:t>Отчет о результатах самообследования</w:t>
      </w:r>
      <w:r w:rsidRPr="0025466E">
        <w:rPr>
          <w:rFonts w:ascii="Times New Roman" w:hAnsi="Times New Roman" w:cs="Times New Roman"/>
          <w:b/>
          <w:szCs w:val="24"/>
          <w:lang w:eastAsia="ar-SA"/>
        </w:rPr>
        <w:br/>
      </w:r>
      <w:r w:rsidRPr="0025466E">
        <w:rPr>
          <w:rFonts w:ascii="Times New Roman" w:hAnsi="Times New Roman" w:cs="Times New Roman"/>
          <w:b/>
          <w:szCs w:val="24"/>
        </w:rPr>
        <w:t>муниципального  дошкольного образовательного учреждения</w:t>
      </w:r>
      <w:r w:rsidRPr="0025466E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Берендеевского</w:t>
      </w:r>
      <w:r w:rsidRPr="0025466E">
        <w:rPr>
          <w:rFonts w:ascii="Times New Roman" w:hAnsi="Times New Roman" w:cs="Times New Roman"/>
          <w:b/>
          <w:szCs w:val="24"/>
        </w:rPr>
        <w:t xml:space="preserve"> детского сада</w:t>
      </w:r>
      <w:r>
        <w:rPr>
          <w:rFonts w:ascii="Times New Roman" w:hAnsi="Times New Roman" w:cs="Times New Roman"/>
          <w:b/>
          <w:szCs w:val="24"/>
        </w:rPr>
        <w:t xml:space="preserve"> № 1</w:t>
      </w:r>
      <w:r w:rsidRPr="0025466E">
        <w:rPr>
          <w:rFonts w:ascii="Times New Roman" w:hAnsi="Times New Roman" w:cs="Times New Roman"/>
          <w:b/>
          <w:szCs w:val="24"/>
        </w:rPr>
        <w:t xml:space="preserve"> за 202</w:t>
      </w:r>
      <w:r>
        <w:rPr>
          <w:rFonts w:ascii="Times New Roman" w:hAnsi="Times New Roman" w:cs="Times New Roman"/>
          <w:b/>
          <w:szCs w:val="24"/>
        </w:rPr>
        <w:t>3</w:t>
      </w:r>
      <w:r w:rsidRPr="0025466E">
        <w:rPr>
          <w:rFonts w:ascii="Times New Roman" w:hAnsi="Times New Roman" w:cs="Times New Roman"/>
          <w:b/>
          <w:szCs w:val="24"/>
        </w:rPr>
        <w:t xml:space="preserve"> год</w:t>
      </w:r>
    </w:p>
    <w:p w:rsidR="000326D1" w:rsidRPr="0025466E" w:rsidRDefault="00385ABD" w:rsidP="000326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26D1" w:rsidRDefault="00385ABD" w:rsidP="000326D1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Cs w:val="24"/>
        </w:rPr>
      </w:pPr>
      <w:r w:rsidRPr="0025466E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p w:rsidR="000326D1" w:rsidRPr="0025466E" w:rsidRDefault="00385ABD" w:rsidP="000326D1">
      <w:pPr>
        <w:spacing w:after="0" w:line="240" w:lineRule="auto"/>
        <w:ind w:left="108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1369F6" w:rsidTr="00977FBC">
        <w:trPr>
          <w:trHeight w:val="426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дошкольное образовательное учреждение Берендеевский детский сад № 1</w:t>
            </w:r>
          </w:p>
        </w:tc>
      </w:tr>
      <w:tr w:rsidR="001369F6" w:rsidTr="00977FBC">
        <w:trPr>
          <w:trHeight w:val="426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E2918">
              <w:rPr>
                <w:rFonts w:ascii="Times New Roman" w:hAnsi="Times New Roman" w:cs="Times New Roman"/>
                <w:color w:val="000000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Косачева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Елена Анатольевна</w:t>
            </w:r>
          </w:p>
        </w:tc>
      </w:tr>
      <w:tr w:rsidR="001369F6" w:rsidTr="00977FBC">
        <w:trPr>
          <w:trHeight w:val="325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152000, Ярославская область, Переславский район, село Берендеево, участок 1, дом 33</w:t>
            </w:r>
          </w:p>
        </w:tc>
      </w:tr>
      <w:tr w:rsidR="001369F6" w:rsidTr="00977FBC">
        <w:trPr>
          <w:trHeight w:val="325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E2918">
              <w:rPr>
                <w:rFonts w:ascii="Times New Roman" w:hAnsi="Times New Roman" w:cs="Times New Roman"/>
                <w:color w:val="000000"/>
                <w:szCs w:val="24"/>
              </w:rPr>
              <w:t>8/48535/45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730</w:t>
            </w:r>
          </w:p>
        </w:tc>
      </w:tr>
      <w:tr w:rsidR="001369F6" w:rsidTr="00977FBC">
        <w:trPr>
          <w:trHeight w:val="281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52460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bds1.pereslavl@yarregion.ru</w:t>
            </w:r>
          </w:p>
        </w:tc>
      </w:tr>
      <w:tr w:rsidR="001369F6" w:rsidTr="00977FBC">
        <w:trPr>
          <w:trHeight w:val="281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E2918">
              <w:rPr>
                <w:rFonts w:ascii="Times New Roman" w:hAnsi="Times New Roman" w:cs="Times New Roman"/>
                <w:color w:val="000000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городского округа города</w:t>
            </w:r>
            <w:r w:rsidRPr="006E2918">
              <w:rPr>
                <w:rFonts w:ascii="Times New Roman" w:hAnsi="Times New Roman" w:cs="Times New Roman"/>
                <w:color w:val="000000"/>
                <w:szCs w:val="24"/>
              </w:rPr>
              <w:t xml:space="preserve"> Переславля-Залесского</w:t>
            </w:r>
          </w:p>
        </w:tc>
      </w:tr>
      <w:tr w:rsidR="001369F6" w:rsidTr="00977FBC">
        <w:trPr>
          <w:trHeight w:val="281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E2918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  <w:r w:rsidRPr="006E2918">
              <w:rPr>
                <w:rFonts w:ascii="Times New Roman" w:hAnsi="Times New Roman" w:cs="Times New Roman"/>
                <w:color w:val="000000"/>
                <w:szCs w:val="24"/>
              </w:rPr>
              <w:t xml:space="preserve"> год</w:t>
            </w:r>
          </w:p>
        </w:tc>
      </w:tr>
      <w:tr w:rsidR="001369F6" w:rsidTr="00977FBC">
        <w:trPr>
          <w:trHeight w:val="281"/>
        </w:trPr>
        <w:tc>
          <w:tcPr>
            <w:tcW w:w="177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170CD">
              <w:rPr>
                <w:rFonts w:ascii="Times New Roman" w:hAnsi="Times New Roman"/>
                <w:szCs w:val="24"/>
              </w:rPr>
              <w:t>Регистрационный номер №</w:t>
            </w:r>
            <w:r>
              <w:rPr>
                <w:rFonts w:ascii="Times New Roman" w:hAnsi="Times New Roman"/>
                <w:szCs w:val="24"/>
              </w:rPr>
              <w:t xml:space="preserve"> 371/16 от 13.06.2016 г., выдана Департаментом образования Ярославской области серия 76Л02 № 0001151; Приложение № 1 к лицензии </w:t>
            </w:r>
            <w:r w:rsidRPr="006170CD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 xml:space="preserve"> 371/16 от 13.06.2016 г</w:t>
            </w:r>
            <w:r>
              <w:rPr>
                <w:rFonts w:ascii="Times New Roman" w:hAnsi="Times New Roman"/>
                <w:szCs w:val="24"/>
              </w:rPr>
              <w:t xml:space="preserve">.серия 76П01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№ 0004106</w:t>
            </w:r>
          </w:p>
        </w:tc>
      </w:tr>
    </w:tbl>
    <w:p w:rsidR="000326D1" w:rsidRDefault="00385ABD" w:rsidP="000326D1">
      <w:pPr>
        <w:pStyle w:val="ad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> Цель проведения самообследования является обеспечение доступности и открытости информации о деятельности ДОУ.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> В процессе самообследования была проведена оценка образовательной деятельности, системы управления МДОУ Берендеевского</w:t>
      </w:r>
      <w:r w:rsidRPr="00C976FC">
        <w:rPr>
          <w:rFonts w:ascii="Times New Roman" w:hAnsi="Times New Roman" w:cs="Times New Roman"/>
        </w:rPr>
        <w:t xml:space="preserve"> детского сада № 1,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</w:t>
      </w:r>
      <w:r w:rsidRPr="00C976FC">
        <w:rPr>
          <w:rFonts w:ascii="Times New Roman" w:hAnsi="Times New Roman" w:cs="Times New Roman"/>
        </w:rPr>
        <w:t>ионирования внутренней системы оценки качества образования, питания, анализ показателей деятельности.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>Муниципальное дошкольное образовательное учреждение Берендеевский детский сад № 1 (далее ДОУ) зарегистрировано в 1993 году. Типовое  двухэтажное, отдельно</w:t>
      </w:r>
      <w:r w:rsidRPr="00C976FC">
        <w:rPr>
          <w:rFonts w:ascii="Times New Roman" w:hAnsi="Times New Roman" w:cs="Times New Roman"/>
        </w:rPr>
        <w:t>стоящее здание детского сада, построенное в 1959 году, предназначено для осуществления воспитательно – образовательного процесса. Общая площадь составляет</w:t>
      </w:r>
      <w:r w:rsidRPr="00C976FC">
        <w:rPr>
          <w:rFonts w:ascii="Times New Roman" w:hAnsi="Times New Roman" w:cs="Times New Roman"/>
          <w:sz w:val="28"/>
          <w:szCs w:val="28"/>
        </w:rPr>
        <w:t xml:space="preserve">   </w:t>
      </w:r>
      <w:r w:rsidRPr="00C976FC">
        <w:rPr>
          <w:rFonts w:ascii="Times New Roman" w:hAnsi="Times New Roman" w:cs="Times New Roman"/>
        </w:rPr>
        <w:t>446.6</w:t>
      </w:r>
      <w:r w:rsidRPr="00C976FC">
        <w:rPr>
          <w:rFonts w:ascii="Times New Roman" w:hAnsi="Times New Roman" w:cs="Times New Roman"/>
          <w:sz w:val="28"/>
          <w:szCs w:val="28"/>
        </w:rPr>
        <w:t xml:space="preserve"> </w:t>
      </w:r>
      <w:r w:rsidRPr="00C976FC">
        <w:rPr>
          <w:rFonts w:ascii="Times New Roman" w:hAnsi="Times New Roman" w:cs="Times New Roman"/>
        </w:rPr>
        <w:t xml:space="preserve">кв.м., площадь земельного участка составляет 3.000 кв.м., территория ограждена металлическим </w:t>
      </w:r>
      <w:r w:rsidRPr="00C976FC">
        <w:rPr>
          <w:rFonts w:ascii="Times New Roman" w:hAnsi="Times New Roman" w:cs="Times New Roman"/>
        </w:rPr>
        <w:t>забором высотой  2 метра. На территории ДОУ имеются хозяйственная зона, игровые площадки для прогулок, цветники, огород.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 xml:space="preserve"> Наше ДОУ  посещают дети, проживающие в селе Берендеево Переславского района Ярославской области.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lastRenderedPageBreak/>
        <w:tab/>
        <w:t>Место в котором расположено ДОУ можн</w:t>
      </w:r>
      <w:r w:rsidRPr="00C976FC">
        <w:rPr>
          <w:rFonts w:ascii="Times New Roman" w:hAnsi="Times New Roman" w:cs="Times New Roman"/>
        </w:rPr>
        <w:t>о назвать экологически благоприятным. Рядом с ДОУ находится фруктовый сад, березовые посадки, куда дети совершают экскурсии. Территория ДОУ озеленена кустарниками, лиственными деревьями.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>В настоящее время в учреждении функционирует 1 разновозрастная группа</w:t>
      </w:r>
      <w:r w:rsidRPr="00C976FC">
        <w:rPr>
          <w:rFonts w:ascii="Times New Roman" w:hAnsi="Times New Roman" w:cs="Times New Roman"/>
        </w:rPr>
        <w:t>, которую посещают дети с 1 года  до 7 лет.</w:t>
      </w:r>
      <w:r w:rsidRPr="00C976FC">
        <w:rPr>
          <w:rFonts w:ascii="Times New Roman" w:hAnsi="Times New Roman" w:cs="Times New Roman"/>
          <w:color w:val="000000"/>
        </w:rPr>
        <w:t xml:space="preserve"> </w:t>
      </w:r>
    </w:p>
    <w:p w:rsidR="000326D1" w:rsidRPr="00C976FC" w:rsidRDefault="00385ABD" w:rsidP="000326D1">
      <w:pPr>
        <w:rPr>
          <w:rFonts w:ascii="Times New Roman" w:hAnsi="Times New Roman" w:cs="Times New Roman"/>
          <w:color w:val="000000"/>
        </w:rPr>
      </w:pPr>
      <w:r w:rsidRPr="00C976FC">
        <w:rPr>
          <w:rFonts w:ascii="Times New Roman" w:hAnsi="Times New Roman" w:cs="Times New Roman"/>
          <w:color w:val="000000"/>
        </w:rPr>
        <w:t xml:space="preserve">           </w:t>
      </w:r>
      <w:r w:rsidRPr="00C976FC">
        <w:rPr>
          <w:rFonts w:ascii="Times New Roman" w:hAnsi="Times New Roman" w:cs="Times New Roman"/>
          <w:b/>
          <w:i/>
          <w:color w:val="000000"/>
        </w:rPr>
        <w:t>Цель деятельности ДОУ</w:t>
      </w:r>
      <w:r w:rsidRPr="00C976FC">
        <w:rPr>
          <w:rFonts w:ascii="Times New Roman" w:hAnsi="Times New Roman" w:cs="Times New Roman"/>
          <w:color w:val="000000"/>
        </w:rPr>
        <w:t xml:space="preserve"> – осуществление образовательной деятельности по</w:t>
      </w:r>
      <w:r w:rsidRPr="00C976FC">
        <w:rPr>
          <w:rFonts w:ascii="Times New Roman" w:hAnsi="Times New Roman" w:cs="Times New Roman"/>
        </w:rPr>
        <w:t xml:space="preserve"> </w:t>
      </w:r>
      <w:r w:rsidRPr="00C976FC">
        <w:rPr>
          <w:rFonts w:ascii="Times New Roman" w:hAnsi="Times New Roman" w:cs="Times New Roman"/>
          <w:color w:val="000000"/>
        </w:rPr>
        <w:t xml:space="preserve"> реализации образовательных программ дошкольного образования.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 xml:space="preserve">           </w:t>
      </w:r>
      <w:r w:rsidRPr="00C976FC">
        <w:rPr>
          <w:rFonts w:ascii="Times New Roman" w:hAnsi="Times New Roman" w:cs="Times New Roman"/>
          <w:b/>
          <w:i/>
        </w:rPr>
        <w:t>Предметом деятельности ДОУ</w:t>
      </w:r>
      <w:r w:rsidRPr="00C976FC">
        <w:rPr>
          <w:rFonts w:ascii="Times New Roman" w:hAnsi="Times New Roman" w:cs="Times New Roman"/>
        </w:rPr>
        <w:t xml:space="preserve"> является формирование общей культуры, развитие</w:t>
      </w:r>
      <w:r w:rsidRPr="00C976FC">
        <w:rPr>
          <w:rFonts w:ascii="Times New Roman" w:hAnsi="Times New Roman" w:cs="Times New Roman"/>
          <w:lang w:val="en-US"/>
        </w:rPr>
        <w:t> </w:t>
      </w:r>
      <w:r w:rsidRPr="00C976FC">
        <w:rPr>
          <w:rFonts w:ascii="Times New Roman" w:hAnsi="Times New Roman" w:cs="Times New Roman"/>
        </w:rPr>
        <w:t>физических, интеллектуальных, нравственных, эстетических и личностных качеств,</w:t>
      </w:r>
      <w:r w:rsidRPr="00C976FC">
        <w:rPr>
          <w:rFonts w:ascii="Times New Roman" w:hAnsi="Times New Roman" w:cs="Times New Roman"/>
          <w:lang w:val="en-US"/>
        </w:rPr>
        <w:t> </w:t>
      </w:r>
      <w:r w:rsidRPr="00C976FC">
        <w:rPr>
          <w:rFonts w:ascii="Times New Roman" w:hAnsi="Times New Roman" w:cs="Times New Roman"/>
        </w:rPr>
        <w:t>формирование предпосылок учебной деятельности, сохранение и укрепление здоровья воспитанников.</w:t>
      </w:r>
    </w:p>
    <w:p w:rsidR="000326D1" w:rsidRPr="00C976FC" w:rsidRDefault="00385ABD" w:rsidP="000326D1">
      <w:pPr>
        <w:rPr>
          <w:rFonts w:ascii="Times New Roman" w:hAnsi="Times New Roman" w:cs="Times New Roman"/>
          <w:b/>
          <w:i/>
        </w:rPr>
      </w:pPr>
      <w:r w:rsidRPr="00C976FC">
        <w:rPr>
          <w:rFonts w:ascii="Times New Roman" w:hAnsi="Times New Roman" w:cs="Times New Roman"/>
        </w:rPr>
        <w:t xml:space="preserve">             </w:t>
      </w:r>
      <w:r w:rsidRPr="00C976FC">
        <w:rPr>
          <w:rFonts w:ascii="Times New Roman" w:hAnsi="Times New Roman" w:cs="Times New Roman"/>
          <w:b/>
          <w:i/>
        </w:rPr>
        <w:t>Режим работы ДОУ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>Рабо</w:t>
      </w:r>
      <w:r w:rsidRPr="00C976FC">
        <w:rPr>
          <w:rFonts w:ascii="Times New Roman" w:hAnsi="Times New Roman" w:cs="Times New Roman"/>
        </w:rPr>
        <w:t xml:space="preserve">чая неделя – пятидневная, с понедельника по пятницу. 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>Длительность пребывания</w:t>
      </w:r>
      <w:r w:rsidRPr="00C976FC">
        <w:rPr>
          <w:rFonts w:ascii="Times New Roman" w:hAnsi="Times New Roman" w:cs="Times New Roman"/>
          <w:lang w:val="en-US"/>
        </w:rPr>
        <w:t> </w:t>
      </w:r>
      <w:r w:rsidRPr="00C976FC">
        <w:rPr>
          <w:rFonts w:ascii="Times New Roman" w:hAnsi="Times New Roman" w:cs="Times New Roman"/>
        </w:rPr>
        <w:t xml:space="preserve">детей в группах – 10 часов. </w:t>
      </w:r>
    </w:p>
    <w:p w:rsidR="000326D1" w:rsidRPr="00C976FC" w:rsidRDefault="00385ABD" w:rsidP="000326D1">
      <w:pPr>
        <w:rPr>
          <w:rFonts w:ascii="Times New Roman" w:hAnsi="Times New Roman" w:cs="Times New Roman"/>
        </w:rPr>
      </w:pPr>
      <w:r w:rsidRPr="00C976FC">
        <w:rPr>
          <w:rFonts w:ascii="Times New Roman" w:hAnsi="Times New Roman" w:cs="Times New Roman"/>
        </w:rPr>
        <w:t>Режим работы групп – с 7:30 до 17:30.</w:t>
      </w:r>
    </w:p>
    <w:p w:rsidR="000326D1" w:rsidRPr="00C976FC" w:rsidRDefault="00385ABD" w:rsidP="000326D1">
      <w:pPr>
        <w:rPr>
          <w:rFonts w:ascii="Times New Roman" w:hAnsi="Times New Roman" w:cs="Times New Roman"/>
          <w:color w:val="1A1A1A"/>
        </w:rPr>
      </w:pPr>
      <w:r w:rsidRPr="00C976FC">
        <w:rPr>
          <w:rFonts w:ascii="Times New Roman" w:hAnsi="Times New Roman" w:cs="Times New Roman"/>
          <w:color w:val="1A1A1A"/>
        </w:rPr>
        <w:t xml:space="preserve">  В ДОУ созданы все необходимые условия для обеспечения безопасности</w:t>
      </w:r>
      <w:r>
        <w:rPr>
          <w:rFonts w:ascii="Times New Roman" w:hAnsi="Times New Roman" w:cs="Times New Roman"/>
          <w:color w:val="1A1A1A"/>
        </w:rPr>
        <w:t xml:space="preserve"> </w:t>
      </w:r>
      <w:r w:rsidRPr="00C976FC">
        <w:rPr>
          <w:rFonts w:ascii="Times New Roman" w:hAnsi="Times New Roman" w:cs="Times New Roman"/>
          <w:color w:val="1A1A1A"/>
        </w:rPr>
        <w:t xml:space="preserve">воспитанников и сотрудников. Территория </w:t>
      </w:r>
      <w:r w:rsidRPr="00C976FC">
        <w:rPr>
          <w:rFonts w:ascii="Times New Roman" w:hAnsi="Times New Roman" w:cs="Times New Roman"/>
          <w:color w:val="1A1A1A"/>
        </w:rPr>
        <w:t>огорожена забором, здание оборудовано</w:t>
      </w:r>
      <w:r>
        <w:rPr>
          <w:rFonts w:ascii="Times New Roman" w:hAnsi="Times New Roman" w:cs="Times New Roman"/>
          <w:color w:val="1A1A1A"/>
        </w:rPr>
        <w:t xml:space="preserve"> </w:t>
      </w:r>
      <w:r w:rsidRPr="00C976FC">
        <w:rPr>
          <w:rFonts w:ascii="Times New Roman" w:hAnsi="Times New Roman" w:cs="Times New Roman"/>
          <w:color w:val="1A1A1A"/>
        </w:rPr>
        <w:t>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учреждения, имеется</w:t>
      </w:r>
      <w:r>
        <w:rPr>
          <w:rFonts w:ascii="Times New Roman" w:hAnsi="Times New Roman" w:cs="Times New Roman"/>
          <w:color w:val="1A1A1A"/>
        </w:rPr>
        <w:t xml:space="preserve"> видеонаблюдение на территории.</w:t>
      </w:r>
    </w:p>
    <w:p w:rsidR="000326D1" w:rsidRPr="0054708C" w:rsidRDefault="00385ABD" w:rsidP="000326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4708C">
        <w:rPr>
          <w:rFonts w:ascii="Times New Roman" w:hAnsi="Times New Roman" w:cs="Times New Roman"/>
          <w:b/>
          <w:color w:val="000000"/>
          <w:szCs w:val="24"/>
        </w:rPr>
        <w:t>Аналитическая часть</w:t>
      </w:r>
    </w:p>
    <w:p w:rsidR="000326D1" w:rsidRDefault="00385ABD" w:rsidP="000326D1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5466E">
        <w:rPr>
          <w:rFonts w:ascii="Times New Roman" w:hAnsi="Times New Roman" w:cs="Times New Roman"/>
          <w:b/>
          <w:bCs/>
          <w:szCs w:val="24"/>
        </w:rPr>
        <w:t>Оценка образовательной деятельности</w:t>
      </w:r>
    </w:p>
    <w:p w:rsidR="000326D1" w:rsidRPr="00205D14" w:rsidRDefault="00385ABD" w:rsidP="000326D1">
      <w:pPr>
        <w:spacing w:after="0" w:line="240" w:lineRule="auto"/>
        <w:ind w:left="1080"/>
        <w:rPr>
          <w:rFonts w:ascii="Times New Roman" w:hAnsi="Times New Roman" w:cs="Times New Roman"/>
          <w:b/>
          <w:bCs/>
          <w:szCs w:val="24"/>
        </w:rPr>
      </w:pP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25466E">
        <w:rPr>
          <w:rFonts w:ascii="Times New Roman" w:hAnsi="Times New Roman" w:cs="Times New Roman"/>
          <w:szCs w:val="24"/>
        </w:rPr>
        <w:t xml:space="preserve">Образовательная деятельность в </w:t>
      </w:r>
      <w:r>
        <w:rPr>
          <w:rFonts w:ascii="Times New Roman" w:hAnsi="Times New Roman" w:cs="Times New Roman"/>
          <w:szCs w:val="24"/>
        </w:rPr>
        <w:t>ДОУ</w:t>
      </w:r>
      <w:r w:rsidRPr="0025466E">
        <w:rPr>
          <w:rFonts w:ascii="Times New Roman" w:hAnsi="Times New Roman" w:cs="Times New Roman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</w:t>
      </w:r>
      <w:r>
        <w:rPr>
          <w:rFonts w:ascii="Times New Roman" w:hAnsi="Times New Roman" w:cs="Times New Roman"/>
          <w:szCs w:val="24"/>
        </w:rPr>
        <w:t>.</w:t>
      </w:r>
    </w:p>
    <w:p w:rsidR="000326D1" w:rsidRPr="0025466E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С 01.01.2021 го</w:t>
      </w:r>
      <w:r>
        <w:rPr>
          <w:rFonts w:ascii="Times New Roman" w:hAnsi="Times New Roman" w:cs="Times New Roman"/>
          <w:szCs w:val="24"/>
        </w:rPr>
        <w:t>да ДОУ функционирует в соответствии с требованиями СП 2.4.3648-20</w:t>
      </w:r>
      <w:r w:rsidRPr="0025466E">
        <w:rPr>
          <w:rFonts w:ascii="Times New Roman" w:hAnsi="Times New Roman" w:cs="Times New Roman"/>
          <w:szCs w:val="24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Cs w:val="24"/>
        </w:rPr>
        <w:t>организации воспитания, обучения, отдыха и оздоровления детей и молодежи», а с 01.03.2021 – дополнительно с требованиями СанПиН 1.2.3685-21 «Гигиен</w:t>
      </w:r>
      <w:r>
        <w:rPr>
          <w:rFonts w:ascii="Times New Roman" w:hAnsi="Times New Roman" w:cs="Times New Roman"/>
          <w:szCs w:val="24"/>
        </w:rPr>
        <w:t>ические нормативы и требования к обеспечению безопасности и (или) безвредности для человека факторов среды обитания»</w:t>
      </w:r>
      <w:r w:rsidRPr="0025466E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326D1" w:rsidRPr="00E63BE0" w:rsidRDefault="00385ABD" w:rsidP="000326D1">
      <w:pPr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 xml:space="preserve">          </w:t>
      </w:r>
      <w:r w:rsidRPr="00E63BE0">
        <w:rPr>
          <w:rFonts w:hAnsi="Times New Roman" w:cs="Times New Roman"/>
          <w:color w:val="000000"/>
          <w:szCs w:val="24"/>
        </w:rPr>
        <w:t>Образовательная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деятельность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ведется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> </w:t>
      </w:r>
      <w:r w:rsidRPr="00E63BE0">
        <w:rPr>
          <w:rFonts w:hAnsi="Times New Roman" w:cs="Times New Roman"/>
          <w:color w:val="000000"/>
          <w:szCs w:val="24"/>
        </w:rPr>
        <w:t>основании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утвержденной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основной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образовательной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программы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дошкольного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образования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Берендеевского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детского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сада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№</w:t>
      </w:r>
      <w:r>
        <w:rPr>
          <w:rFonts w:hAnsi="Times New Roman" w:cs="Times New Roman"/>
          <w:color w:val="000000"/>
          <w:szCs w:val="24"/>
        </w:rPr>
        <w:t xml:space="preserve"> 1 (</w:t>
      </w:r>
      <w:r>
        <w:rPr>
          <w:rFonts w:hAnsi="Times New Roman" w:cs="Times New Roman"/>
          <w:color w:val="000000"/>
          <w:szCs w:val="24"/>
        </w:rPr>
        <w:t>ОП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</w:t>
      </w:r>
      <w:r>
        <w:rPr>
          <w:rFonts w:hAnsi="Times New Roman" w:cs="Times New Roman"/>
          <w:color w:val="000000"/>
          <w:szCs w:val="24"/>
        </w:rPr>
        <w:t>)</w:t>
      </w:r>
      <w:r w:rsidRPr="00E63BE0">
        <w:rPr>
          <w:rFonts w:hAnsi="Times New Roman" w:cs="Times New Roman"/>
          <w:color w:val="000000"/>
          <w:szCs w:val="24"/>
        </w:rPr>
        <w:t xml:space="preserve">, </w:t>
      </w:r>
      <w:r w:rsidRPr="00E63BE0">
        <w:rPr>
          <w:rFonts w:hAnsi="Times New Roman" w:cs="Times New Roman"/>
          <w:color w:val="000000"/>
          <w:szCs w:val="24"/>
        </w:rPr>
        <w:t>которая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составлена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> </w:t>
      </w:r>
      <w:r w:rsidRPr="00E63BE0">
        <w:rPr>
          <w:rFonts w:hAnsi="Times New Roman" w:cs="Times New Roman"/>
          <w:color w:val="000000"/>
          <w:szCs w:val="24"/>
        </w:rPr>
        <w:t>соответствии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> Федеральным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государственным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образовательным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стандартом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дошкольного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образования</w:t>
      </w:r>
      <w:r>
        <w:rPr>
          <w:rFonts w:hAnsi="Times New Roman" w:cs="Times New Roman"/>
          <w:color w:val="000000"/>
          <w:szCs w:val="24"/>
        </w:rPr>
        <w:t xml:space="preserve"> (</w:t>
      </w:r>
      <w:r w:rsidRPr="00E63BE0">
        <w:rPr>
          <w:rFonts w:hAnsi="Times New Roman" w:cs="Times New Roman"/>
          <w:color w:val="000000"/>
          <w:szCs w:val="24"/>
        </w:rPr>
        <w:t>ФГОС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</w:t>
      </w:r>
      <w:r>
        <w:rPr>
          <w:rFonts w:hAnsi="Times New Roman" w:cs="Times New Roman"/>
          <w:color w:val="000000"/>
          <w:szCs w:val="24"/>
        </w:rPr>
        <w:t xml:space="preserve">), </w:t>
      </w:r>
      <w:r>
        <w:rPr>
          <w:rFonts w:hAnsi="Times New Roman" w:cs="Times New Roman"/>
          <w:color w:val="000000"/>
          <w:szCs w:val="24"/>
        </w:rPr>
        <w:t>Федеральной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образовательной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программой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дошкольного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образования</w:t>
      </w:r>
      <w:r>
        <w:rPr>
          <w:rFonts w:hAnsi="Times New Roman" w:cs="Times New Roman"/>
          <w:color w:val="000000"/>
          <w:szCs w:val="24"/>
        </w:rPr>
        <w:t xml:space="preserve"> (</w:t>
      </w:r>
      <w:r>
        <w:rPr>
          <w:rFonts w:hAnsi="Times New Roman" w:cs="Times New Roman"/>
          <w:color w:val="000000"/>
          <w:szCs w:val="24"/>
        </w:rPr>
        <w:t>ФОП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</w:t>
      </w:r>
      <w:r>
        <w:rPr>
          <w:rFonts w:hAnsi="Times New Roman" w:cs="Times New Roman"/>
          <w:color w:val="000000"/>
          <w:szCs w:val="24"/>
        </w:rPr>
        <w:t xml:space="preserve">) </w:t>
      </w:r>
      <w:r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санитарно</w:t>
      </w:r>
      <w:r w:rsidRPr="00E63BE0">
        <w:rPr>
          <w:rFonts w:hAnsi="Times New Roman" w:cs="Times New Roman"/>
          <w:color w:val="000000"/>
          <w:szCs w:val="24"/>
        </w:rPr>
        <w:t>-</w:t>
      </w:r>
      <w:r w:rsidRPr="00E63BE0">
        <w:rPr>
          <w:rFonts w:hAnsi="Times New Roman" w:cs="Times New Roman"/>
          <w:color w:val="000000"/>
          <w:szCs w:val="24"/>
        </w:rPr>
        <w:t>эп</w:t>
      </w:r>
      <w:r w:rsidRPr="00E63BE0">
        <w:rPr>
          <w:rFonts w:hAnsi="Times New Roman" w:cs="Times New Roman"/>
          <w:color w:val="000000"/>
          <w:szCs w:val="24"/>
        </w:rPr>
        <w:t>идемиологическими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правилами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> </w:t>
      </w:r>
      <w:r w:rsidRPr="00E63BE0">
        <w:rPr>
          <w:rFonts w:hAnsi="Times New Roman" w:cs="Times New Roman"/>
          <w:color w:val="000000"/>
          <w:szCs w:val="24"/>
        </w:rPr>
        <w:t>нормативами</w:t>
      </w:r>
      <w:r w:rsidRPr="00E63BE0">
        <w:rPr>
          <w:rFonts w:hAnsi="Times New Roman" w:cs="Times New Roman"/>
          <w:color w:val="000000"/>
          <w:szCs w:val="24"/>
        </w:rPr>
        <w:t>.</w:t>
      </w:r>
      <w:r>
        <w:rPr>
          <w:rFonts w:hAnsi="Times New Roman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EA3412">
        <w:rPr>
          <w:rFonts w:hAnsi="Times New Roman" w:cs="Times New Roman"/>
          <w:color w:val="000000"/>
          <w:szCs w:val="24"/>
        </w:rPr>
        <w:t>Переход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>
        <w:rPr>
          <w:rFonts w:hAnsi="Times New Roman" w:cs="Times New Roman"/>
          <w:color w:val="000000"/>
          <w:szCs w:val="24"/>
        </w:rPr>
        <w:t xml:space="preserve">                                    </w:t>
      </w:r>
      <w:r>
        <w:rPr>
          <w:rFonts w:hAnsi="Times New Roman" w:cs="Times New Roman"/>
          <w:color w:val="000000"/>
          <w:szCs w:val="24"/>
        </w:rPr>
        <w:t xml:space="preserve">                                                                                                       </w:t>
      </w:r>
      <w:r w:rsidRPr="00EA3412">
        <w:rPr>
          <w:rFonts w:hAnsi="Times New Roman" w:cs="Times New Roman"/>
          <w:color w:val="000000"/>
          <w:szCs w:val="24"/>
        </w:rPr>
        <w:t>Согласно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дорожной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карте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внедрения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образовательный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процесс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детском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саду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был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составлен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план</w:t>
      </w:r>
      <w:r w:rsidRPr="00EA3412">
        <w:rPr>
          <w:rFonts w:hAnsi="Times New Roman" w:cs="Times New Roman"/>
          <w:color w:val="000000"/>
          <w:szCs w:val="24"/>
        </w:rPr>
        <w:t>-</w:t>
      </w:r>
      <w:r w:rsidRPr="00EA3412">
        <w:rPr>
          <w:rFonts w:hAnsi="Times New Roman" w:cs="Times New Roman"/>
          <w:color w:val="000000"/>
          <w:szCs w:val="24"/>
        </w:rPr>
        <w:t>график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переходу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детского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сада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реализацию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</w:t>
      </w:r>
      <w:r w:rsidRPr="00EA3412">
        <w:rPr>
          <w:rFonts w:hAnsi="Times New Roman" w:cs="Times New Roman"/>
          <w:color w:val="000000"/>
          <w:szCs w:val="24"/>
        </w:rPr>
        <w:t>О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план</w:t>
      </w:r>
      <w:r w:rsidRPr="00EA3412">
        <w:rPr>
          <w:rFonts w:hAnsi="Times New Roman" w:cs="Times New Roman"/>
          <w:color w:val="000000"/>
          <w:szCs w:val="24"/>
        </w:rPr>
        <w:t>-</w:t>
      </w:r>
      <w:r w:rsidRPr="00EA3412">
        <w:rPr>
          <w:rFonts w:hAnsi="Times New Roman" w:cs="Times New Roman"/>
          <w:color w:val="000000"/>
          <w:szCs w:val="24"/>
        </w:rPr>
        <w:t>график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были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включены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мероприятия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рекомендованные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Минпросвещения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базе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детского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сада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была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создана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рабочая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группа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приведению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соответствие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летний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период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рабочая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группа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провела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аудит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рекомендациям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Минпросвещения</w:t>
      </w:r>
      <w:r w:rsidRPr="00EA3412">
        <w:rPr>
          <w:rFonts w:hAnsi="Times New Roman" w:cs="Times New Roman"/>
          <w:color w:val="000000"/>
          <w:szCs w:val="24"/>
        </w:rPr>
        <w:t xml:space="preserve"> (</w:t>
      </w:r>
      <w:r w:rsidRPr="00EA3412">
        <w:rPr>
          <w:rFonts w:hAnsi="Times New Roman" w:cs="Times New Roman"/>
          <w:color w:val="000000"/>
          <w:szCs w:val="24"/>
        </w:rPr>
        <w:t>письмо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Минпросвещения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09283F">
        <w:rPr>
          <w:rFonts w:ascii="Times New Roman" w:hAnsi="Times New Roman" w:cs="Times New Roman"/>
          <w:color w:val="000000"/>
          <w:szCs w:val="24"/>
        </w:rPr>
        <w:t>03.03.2023 № 03-350</w:t>
      </w:r>
      <w:r w:rsidRPr="00EA3412">
        <w:rPr>
          <w:rFonts w:hAnsi="Times New Roman" w:cs="Times New Roman"/>
          <w:color w:val="000000"/>
          <w:szCs w:val="24"/>
        </w:rPr>
        <w:t>).</w:t>
      </w:r>
      <w:r>
        <w:rPr>
          <w:rFonts w:hAnsi="Times New Roman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EA3412">
        <w:rPr>
          <w:rFonts w:hAnsi="Times New Roman" w:cs="Times New Roman"/>
          <w:color w:val="000000"/>
          <w:szCs w:val="24"/>
        </w:rPr>
        <w:lastRenderedPageBreak/>
        <w:t>Для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формирования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вариативной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части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рабочая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группа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организовала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анкетирование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родителей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воспитанников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целью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изучить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запросы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потребности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родителей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воспитанников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Данные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анкетирования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помогли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определиться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приоритетной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деятельностью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детского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сада</w:t>
      </w:r>
      <w:r>
        <w:rPr>
          <w:rFonts w:hAnsi="Times New Roman" w:cs="Times New Roman"/>
          <w:color w:val="000000"/>
          <w:szCs w:val="24"/>
        </w:rPr>
        <w:t xml:space="preserve">.                                     </w:t>
      </w:r>
      <w:r>
        <w:rPr>
          <w:rFonts w:hAnsi="Times New Roman" w:cs="Times New Roman"/>
          <w:color w:val="000000"/>
          <w:szCs w:val="24"/>
        </w:rPr>
        <w:t xml:space="preserve">                                  </w:t>
      </w:r>
      <w:r>
        <w:rPr>
          <w:rFonts w:hAnsi="Times New Roman" w:cs="Times New Roman"/>
          <w:color w:val="000000"/>
          <w:szCs w:val="24"/>
        </w:rPr>
        <w:t>Была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проведена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промежуточная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оценка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степени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соответствия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РППС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детского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сада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требованиям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ФГОС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ФОП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рекомендациям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Минпросвещения</w:t>
      </w:r>
      <w:r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ходе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контроля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выявлено</w:t>
      </w:r>
      <w:r w:rsidRPr="00EA3412">
        <w:rPr>
          <w:rFonts w:hAnsi="Times New Roman" w:cs="Times New Roman"/>
          <w:color w:val="000000"/>
          <w:szCs w:val="24"/>
        </w:rPr>
        <w:t xml:space="preserve">: </w:t>
      </w:r>
      <w:r w:rsidRPr="00EA3412">
        <w:rPr>
          <w:rFonts w:hAnsi="Times New Roman" w:cs="Times New Roman"/>
          <w:color w:val="000000"/>
          <w:szCs w:val="24"/>
        </w:rPr>
        <w:t>созданная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РППС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детском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саду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учитывает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особенности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реализу</w:t>
      </w:r>
      <w:r w:rsidRPr="00EA3412">
        <w:rPr>
          <w:rFonts w:hAnsi="Times New Roman" w:cs="Times New Roman"/>
          <w:color w:val="000000"/>
          <w:szCs w:val="24"/>
        </w:rPr>
        <w:t>емой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группе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имеется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достаточное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количество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современных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развивающих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пособий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игрушек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группе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РППС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обладает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свойствами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открытой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системы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выполняет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образовательную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развивающую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воспитывающую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стимулирующую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функции</w:t>
      </w:r>
      <w:r>
        <w:rPr>
          <w:rFonts w:hAnsi="Times New Roman" w:cs="Times New Roman"/>
          <w:color w:val="000000"/>
          <w:szCs w:val="24"/>
        </w:rPr>
        <w:t xml:space="preserve">.                               </w:t>
      </w:r>
      <w:r>
        <w:rPr>
          <w:rFonts w:hAnsi="Times New Roman" w:cs="Times New Roman"/>
          <w:color w:val="000000"/>
          <w:szCs w:val="24"/>
        </w:rPr>
        <w:t xml:space="preserve">                                                                                                           </w:t>
      </w:r>
      <w:r w:rsidRPr="00EA3412">
        <w:rPr>
          <w:rFonts w:hAnsi="Times New Roman" w:cs="Times New Roman"/>
          <w:color w:val="000000"/>
          <w:szCs w:val="24"/>
        </w:rPr>
        <w:t>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заседании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установочного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педагогического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совета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августе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09283F">
        <w:rPr>
          <w:rFonts w:ascii="Times New Roman" w:hAnsi="Times New Roman" w:cs="Times New Roman"/>
          <w:color w:val="000000"/>
          <w:szCs w:val="24"/>
        </w:rPr>
        <w:t xml:space="preserve">2023 </w:t>
      </w:r>
      <w:r w:rsidRPr="00EA3412">
        <w:rPr>
          <w:rFonts w:hAnsi="Times New Roman" w:cs="Times New Roman"/>
          <w:color w:val="000000"/>
          <w:szCs w:val="24"/>
        </w:rPr>
        <w:t>года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была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утверждена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образовательная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программа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дошкольного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образования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разработанна</w:t>
      </w:r>
      <w:r w:rsidRPr="00EA3412">
        <w:rPr>
          <w:rFonts w:hAnsi="Times New Roman" w:cs="Times New Roman"/>
          <w:color w:val="000000"/>
          <w:szCs w:val="24"/>
        </w:rPr>
        <w:t>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основе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Федеральной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образовательной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программы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дошкольного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образования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Программа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состоит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из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обязательной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вариативной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частей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Обязательная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часть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оформлена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учетом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ФОП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ДО</w:t>
      </w:r>
      <w:r w:rsidRPr="00EA3412">
        <w:rPr>
          <w:rFonts w:hAnsi="Times New Roman" w:cs="Times New Roman"/>
          <w:color w:val="000000"/>
          <w:szCs w:val="24"/>
        </w:rPr>
        <w:t xml:space="preserve">. </w:t>
      </w:r>
      <w:r w:rsidRPr="00EA3412">
        <w:rPr>
          <w:rFonts w:hAnsi="Times New Roman" w:cs="Times New Roman"/>
          <w:color w:val="000000"/>
          <w:szCs w:val="24"/>
        </w:rPr>
        <w:t>Вариативная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часть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включает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авторские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парциальные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программы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которые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отр</w:t>
      </w:r>
      <w:r w:rsidRPr="00EA3412">
        <w:rPr>
          <w:rFonts w:hAnsi="Times New Roman" w:cs="Times New Roman"/>
          <w:color w:val="000000"/>
          <w:szCs w:val="24"/>
        </w:rPr>
        <w:t>ажают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специфику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детского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сада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индивидуальные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потребности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воспитанников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мнение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их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родителей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и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условия</w:t>
      </w:r>
      <w:r w:rsidRPr="00EA3412">
        <w:rPr>
          <w:rFonts w:hAnsi="Times New Roman" w:cs="Times New Roman"/>
          <w:color w:val="000000"/>
          <w:szCs w:val="24"/>
        </w:rPr>
        <w:t xml:space="preserve">, </w:t>
      </w:r>
      <w:r w:rsidRPr="00EA3412">
        <w:rPr>
          <w:rFonts w:hAnsi="Times New Roman" w:cs="Times New Roman"/>
          <w:color w:val="000000"/>
          <w:szCs w:val="24"/>
        </w:rPr>
        <w:t>в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которых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проходит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педагогический</w:t>
      </w:r>
      <w:r w:rsidRPr="00EA3412">
        <w:rPr>
          <w:rFonts w:hAnsi="Times New Roman" w:cs="Times New Roman"/>
          <w:color w:val="000000"/>
          <w:szCs w:val="24"/>
        </w:rPr>
        <w:t xml:space="preserve"> </w:t>
      </w:r>
      <w:r w:rsidRPr="00EA3412">
        <w:rPr>
          <w:rFonts w:hAnsi="Times New Roman" w:cs="Times New Roman"/>
          <w:color w:val="000000"/>
          <w:szCs w:val="24"/>
        </w:rPr>
        <w:t>процесс</w:t>
      </w:r>
      <w:r>
        <w:rPr>
          <w:rFonts w:hAnsi="Times New Roman" w:cs="Times New Roman"/>
          <w:color w:val="000000"/>
          <w:szCs w:val="24"/>
        </w:rPr>
        <w:t>.</w:t>
      </w:r>
    </w:p>
    <w:p w:rsidR="000326D1" w:rsidRPr="000B6D91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0B6D91">
        <w:rPr>
          <w:rFonts w:ascii="Times New Roman" w:hAnsi="Times New Roman" w:cs="Times New Roman"/>
          <w:lang w:eastAsia="ru-RU"/>
        </w:rPr>
        <w:t>На начало учебного года разрабатываются и утверждаются следующие документы:</w:t>
      </w:r>
    </w:p>
    <w:p w:rsidR="000326D1" w:rsidRPr="000B6D91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0B6D91">
        <w:rPr>
          <w:rFonts w:ascii="Times New Roman" w:hAnsi="Times New Roman" w:cs="Times New Roman"/>
          <w:lang w:eastAsia="ru-RU"/>
        </w:rPr>
        <w:t>-Годовой план работы</w:t>
      </w:r>
    </w:p>
    <w:p w:rsidR="000326D1" w:rsidRPr="000B6D91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0B6D91">
        <w:rPr>
          <w:rFonts w:ascii="Times New Roman" w:hAnsi="Times New Roman" w:cs="Times New Roman"/>
          <w:lang w:eastAsia="ru-RU"/>
        </w:rPr>
        <w:t>-Годовой кал</w:t>
      </w:r>
      <w:r w:rsidRPr="000B6D91">
        <w:rPr>
          <w:rFonts w:ascii="Times New Roman" w:hAnsi="Times New Roman" w:cs="Times New Roman"/>
          <w:lang w:eastAsia="ru-RU"/>
        </w:rPr>
        <w:t>ендарный график образовательной деятельности</w:t>
      </w:r>
    </w:p>
    <w:p w:rsidR="000326D1" w:rsidRPr="000B6D91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0B6D91">
        <w:rPr>
          <w:rFonts w:ascii="Times New Roman" w:hAnsi="Times New Roman" w:cs="Times New Roman"/>
          <w:lang w:eastAsia="ru-RU"/>
        </w:rPr>
        <w:t>-Учебный план</w:t>
      </w:r>
    </w:p>
    <w:p w:rsidR="000326D1" w:rsidRPr="000B6D91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0B6D91">
        <w:rPr>
          <w:rFonts w:ascii="Times New Roman" w:hAnsi="Times New Roman" w:cs="Times New Roman"/>
          <w:lang w:eastAsia="ru-RU"/>
        </w:rPr>
        <w:t>-Рабочие программы образовательной деятельности с детьми всех возрастных групп.</w:t>
      </w:r>
    </w:p>
    <w:p w:rsidR="000326D1" w:rsidRPr="000326D1" w:rsidRDefault="00385ABD" w:rsidP="000326D1">
      <w:pPr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Образовательная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деятельность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осуществляется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группе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общеразвивающей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направленности</w:t>
      </w:r>
      <w:r>
        <w:rPr>
          <w:rFonts w:hAnsi="Times New Roman" w:cs="Times New Roman"/>
          <w:color w:val="000000"/>
          <w:szCs w:val="24"/>
        </w:rPr>
        <w:t xml:space="preserve">. 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25466E">
        <w:rPr>
          <w:rFonts w:ascii="Times New Roman" w:hAnsi="Times New Roman" w:cs="Times New Roman"/>
          <w:szCs w:val="24"/>
        </w:rPr>
        <w:t>Детский сад посещ</w:t>
      </w:r>
      <w:r w:rsidRPr="0025466E">
        <w:rPr>
          <w:rFonts w:ascii="Times New Roman" w:hAnsi="Times New Roman" w:cs="Times New Roman"/>
          <w:szCs w:val="24"/>
        </w:rPr>
        <w:t xml:space="preserve">ают </w:t>
      </w:r>
      <w:r>
        <w:rPr>
          <w:rFonts w:ascii="Times New Roman" w:hAnsi="Times New Roman" w:cs="Times New Roman"/>
          <w:szCs w:val="24"/>
        </w:rPr>
        <w:t>11</w:t>
      </w:r>
      <w:r w:rsidRPr="0025466E">
        <w:rPr>
          <w:rFonts w:ascii="Times New Roman" w:hAnsi="Times New Roman" w:cs="Times New Roman"/>
          <w:szCs w:val="24"/>
        </w:rPr>
        <w:t xml:space="preserve"> воспитанников в возрасте от </w:t>
      </w:r>
      <w:r>
        <w:rPr>
          <w:rFonts w:ascii="Times New Roman" w:hAnsi="Times New Roman" w:cs="Times New Roman"/>
          <w:szCs w:val="24"/>
        </w:rPr>
        <w:t>1года</w:t>
      </w:r>
      <w:r w:rsidRPr="0025466E">
        <w:rPr>
          <w:rFonts w:ascii="Times New Roman" w:hAnsi="Times New Roman" w:cs="Times New Roman"/>
          <w:szCs w:val="24"/>
        </w:rPr>
        <w:t xml:space="preserve"> до 7 лет. </w:t>
      </w:r>
      <w:r>
        <w:rPr>
          <w:rFonts w:ascii="Times New Roman" w:hAnsi="Times New Roman" w:cs="Times New Roman"/>
          <w:color w:val="000000"/>
          <w:szCs w:val="24"/>
        </w:rPr>
        <w:t>И не зря мы назвали нашу группу «Радуга», ведь</w:t>
      </w:r>
      <w:r>
        <w:rPr>
          <w:rFonts w:ascii="Times New Roman" w:hAnsi="Times New Roman" w:cs="Times New Roman"/>
          <w:color w:val="000000"/>
          <w:szCs w:val="24"/>
        </w:rPr>
        <w:t xml:space="preserve"> как и в радуге у нас в группе дети семи возрастов, и казалось бы, что все они такие разные, но все  вместе едины. В целом мы как одна очень дружная, многодетная семья.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1635"/>
        <w:gridCol w:w="1636"/>
        <w:gridCol w:w="1636"/>
        <w:gridCol w:w="1636"/>
        <w:gridCol w:w="1392"/>
      </w:tblGrid>
      <w:tr w:rsidR="001369F6" w:rsidTr="00977FBC">
        <w:tc>
          <w:tcPr>
            <w:tcW w:w="1686" w:type="dxa"/>
          </w:tcPr>
          <w:p w:rsidR="000326D1" w:rsidRPr="0009283F" w:rsidRDefault="00385ABD" w:rsidP="00977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83F">
              <w:rPr>
                <w:rFonts w:ascii="Times New Roman" w:hAnsi="Times New Roman" w:cs="Times New Roman"/>
                <w:color w:val="000000"/>
              </w:rPr>
              <w:t>Кол-во детей в возрасте  от 1,5 до 3 лет</w:t>
            </w:r>
          </w:p>
        </w:tc>
        <w:tc>
          <w:tcPr>
            <w:tcW w:w="1685" w:type="dxa"/>
          </w:tcPr>
          <w:p w:rsidR="000326D1" w:rsidRPr="0009283F" w:rsidRDefault="00385ABD" w:rsidP="00977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83F">
              <w:rPr>
                <w:rFonts w:ascii="Times New Roman" w:hAnsi="Times New Roman" w:cs="Times New Roman"/>
                <w:color w:val="000000"/>
              </w:rPr>
              <w:t xml:space="preserve">Кол-во детей в возрасте  от 3 до </w:t>
            </w:r>
            <w:r w:rsidRPr="0009283F">
              <w:rPr>
                <w:rFonts w:ascii="Times New Roman" w:hAnsi="Times New Roman" w:cs="Times New Roman"/>
                <w:color w:val="000000"/>
              </w:rPr>
              <w:t>4 лет</w:t>
            </w:r>
          </w:p>
        </w:tc>
        <w:tc>
          <w:tcPr>
            <w:tcW w:w="1685" w:type="dxa"/>
          </w:tcPr>
          <w:p w:rsidR="000326D1" w:rsidRPr="0009283F" w:rsidRDefault="00385ABD" w:rsidP="00977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83F">
              <w:rPr>
                <w:rFonts w:ascii="Times New Roman" w:hAnsi="Times New Roman" w:cs="Times New Roman"/>
                <w:color w:val="000000"/>
              </w:rPr>
              <w:t>Кол-во детей в возрасте  от 4 до 5 лет</w:t>
            </w:r>
          </w:p>
        </w:tc>
        <w:tc>
          <w:tcPr>
            <w:tcW w:w="1685" w:type="dxa"/>
          </w:tcPr>
          <w:p w:rsidR="000326D1" w:rsidRPr="0009283F" w:rsidRDefault="00385ABD" w:rsidP="00977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83F">
              <w:rPr>
                <w:rFonts w:ascii="Times New Roman" w:hAnsi="Times New Roman" w:cs="Times New Roman"/>
                <w:color w:val="000000"/>
              </w:rPr>
              <w:t>Кол-во детей в возрасте  от 5 до 6 лет</w:t>
            </w:r>
          </w:p>
        </w:tc>
        <w:tc>
          <w:tcPr>
            <w:tcW w:w="1685" w:type="dxa"/>
          </w:tcPr>
          <w:p w:rsidR="000326D1" w:rsidRPr="0009283F" w:rsidRDefault="00385ABD" w:rsidP="00977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83F">
              <w:rPr>
                <w:rFonts w:ascii="Times New Roman" w:hAnsi="Times New Roman" w:cs="Times New Roman"/>
                <w:color w:val="000000"/>
              </w:rPr>
              <w:t>Кол-во детей в возрасте  от 6 до 7 лет</w:t>
            </w:r>
          </w:p>
        </w:tc>
        <w:tc>
          <w:tcPr>
            <w:tcW w:w="1407" w:type="dxa"/>
          </w:tcPr>
          <w:p w:rsidR="000326D1" w:rsidRPr="0009283F" w:rsidRDefault="00385ABD" w:rsidP="00977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83F">
              <w:rPr>
                <w:rFonts w:ascii="Times New Roman" w:hAnsi="Times New Roman" w:cs="Times New Roman"/>
                <w:color w:val="00000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детей на 01.01.2024</w:t>
            </w:r>
          </w:p>
        </w:tc>
      </w:tr>
      <w:tr w:rsidR="001369F6" w:rsidTr="00977FBC">
        <w:trPr>
          <w:trHeight w:val="367"/>
        </w:trPr>
        <w:tc>
          <w:tcPr>
            <w:tcW w:w="1686" w:type="dxa"/>
          </w:tcPr>
          <w:p w:rsidR="000326D1" w:rsidRPr="005320F3" w:rsidRDefault="00385ABD" w:rsidP="00977FB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2</w:t>
            </w:r>
          </w:p>
        </w:tc>
        <w:tc>
          <w:tcPr>
            <w:tcW w:w="1685" w:type="dxa"/>
          </w:tcPr>
          <w:p w:rsidR="000326D1" w:rsidRPr="005320F3" w:rsidRDefault="00385ABD" w:rsidP="00977FB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1</w:t>
            </w:r>
          </w:p>
        </w:tc>
        <w:tc>
          <w:tcPr>
            <w:tcW w:w="1685" w:type="dxa"/>
          </w:tcPr>
          <w:p w:rsidR="000326D1" w:rsidRPr="005320F3" w:rsidRDefault="00385ABD" w:rsidP="00977FB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2</w:t>
            </w:r>
          </w:p>
        </w:tc>
        <w:tc>
          <w:tcPr>
            <w:tcW w:w="1685" w:type="dxa"/>
          </w:tcPr>
          <w:p w:rsidR="000326D1" w:rsidRPr="005320F3" w:rsidRDefault="00385ABD" w:rsidP="00977FB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3</w:t>
            </w:r>
          </w:p>
        </w:tc>
        <w:tc>
          <w:tcPr>
            <w:tcW w:w="1685" w:type="dxa"/>
          </w:tcPr>
          <w:p w:rsidR="000326D1" w:rsidRPr="005320F3" w:rsidRDefault="00385ABD" w:rsidP="00977FB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3</w:t>
            </w:r>
          </w:p>
        </w:tc>
        <w:tc>
          <w:tcPr>
            <w:tcW w:w="1407" w:type="dxa"/>
          </w:tcPr>
          <w:p w:rsidR="000326D1" w:rsidRPr="005320F3" w:rsidRDefault="00385ABD" w:rsidP="00977FB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5320F3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11</w:t>
            </w:r>
          </w:p>
        </w:tc>
      </w:tr>
    </w:tbl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25466E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7B5988">
        <w:rPr>
          <w:rFonts w:ascii="Times New Roman" w:hAnsi="Times New Roman" w:cs="Times New Roman"/>
          <w:szCs w:val="24"/>
        </w:rPr>
        <w:t>С 01.09.202</w:t>
      </w:r>
      <w:r>
        <w:rPr>
          <w:rFonts w:ascii="Times New Roman" w:hAnsi="Times New Roman" w:cs="Times New Roman"/>
          <w:szCs w:val="24"/>
        </w:rPr>
        <w:t>1</w:t>
      </w:r>
      <w:r w:rsidRPr="007B598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ДОУ введена и </w:t>
      </w:r>
      <w:r w:rsidRPr="007B5988">
        <w:rPr>
          <w:rFonts w:ascii="Times New Roman" w:hAnsi="Times New Roman" w:cs="Times New Roman"/>
          <w:szCs w:val="24"/>
        </w:rPr>
        <w:t xml:space="preserve"> реализует</w:t>
      </w:r>
      <w:r>
        <w:rPr>
          <w:rFonts w:ascii="Times New Roman" w:hAnsi="Times New Roman" w:cs="Times New Roman"/>
          <w:szCs w:val="24"/>
        </w:rPr>
        <w:t>ся</w:t>
      </w:r>
      <w:r w:rsidRPr="007B5988">
        <w:rPr>
          <w:rFonts w:ascii="Times New Roman" w:hAnsi="Times New Roman" w:cs="Times New Roman"/>
          <w:szCs w:val="24"/>
        </w:rPr>
        <w:t xml:space="preserve"> рабоч</w:t>
      </w:r>
      <w:r>
        <w:rPr>
          <w:rFonts w:ascii="Times New Roman" w:hAnsi="Times New Roman" w:cs="Times New Roman"/>
          <w:szCs w:val="24"/>
        </w:rPr>
        <w:t xml:space="preserve">ая </w:t>
      </w:r>
      <w:r>
        <w:rPr>
          <w:rFonts w:ascii="Times New Roman" w:hAnsi="Times New Roman" w:cs="Times New Roman"/>
          <w:szCs w:val="24"/>
        </w:rPr>
        <w:t>программа</w:t>
      </w:r>
      <w:r w:rsidRPr="007B5988">
        <w:rPr>
          <w:rFonts w:ascii="Times New Roman" w:hAnsi="Times New Roman" w:cs="Times New Roman"/>
          <w:szCs w:val="24"/>
        </w:rPr>
        <w:t xml:space="preserve"> воспитания и календарный план воспитательной работы, которые являются частью основной образовательной программы дошкольного образования</w:t>
      </w:r>
      <w:r>
        <w:rPr>
          <w:rFonts w:ascii="Times New Roman" w:hAnsi="Times New Roman" w:cs="Times New Roman"/>
          <w:szCs w:val="24"/>
        </w:rPr>
        <w:t xml:space="preserve"> Берендеевского детского сада № 1</w:t>
      </w:r>
      <w:r w:rsidRPr="007B5988">
        <w:rPr>
          <w:rFonts w:ascii="Times New Roman" w:hAnsi="Times New Roman" w:cs="Times New Roman"/>
          <w:szCs w:val="24"/>
        </w:rPr>
        <w:t>.</w:t>
      </w:r>
    </w:p>
    <w:p w:rsidR="000326D1" w:rsidRPr="000326D1" w:rsidRDefault="00385ABD" w:rsidP="000326D1">
      <w:pPr>
        <w:pStyle w:val="af"/>
        <w:spacing w:before="90"/>
        <w:ind w:right="450"/>
        <w:jc w:val="both"/>
        <w:rPr>
          <w:rFonts w:ascii="Times New Roman" w:hAnsi="Times New Roman"/>
        </w:rPr>
      </w:pPr>
      <w:r w:rsidRPr="000326D1">
        <w:rPr>
          <w:rFonts w:ascii="Times New Roman" w:hAnsi="Times New Roman"/>
        </w:rPr>
        <w:t xml:space="preserve">Цель программы: личностное развитие ребенка дошкольного возраста и создание </w:t>
      </w:r>
      <w:r w:rsidRPr="000326D1">
        <w:rPr>
          <w:rFonts w:ascii="Times New Roman" w:hAnsi="Times New Roman"/>
        </w:rPr>
        <w:t>условий для его позитивной социализации на основе базовых ценностей российского общества через:</w:t>
      </w:r>
    </w:p>
    <w:p w:rsidR="000326D1" w:rsidRPr="00107645" w:rsidRDefault="00385ABD" w:rsidP="000326D1">
      <w:pPr>
        <w:pStyle w:val="ae"/>
        <w:rPr>
          <w:rFonts w:ascii="Times New Roman" w:hAnsi="Times New Roman" w:cs="Times New Roman"/>
        </w:rPr>
      </w:pPr>
      <w:r w:rsidRPr="000326D1">
        <w:rPr>
          <w:rFonts w:ascii="Times New Roman" w:hAnsi="Times New Roman" w:cs="Times New Roman"/>
        </w:rPr>
        <w:t>*Формирование ценностного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отношения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окружающему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миру,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другим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людям,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себе</w:t>
      </w:r>
    </w:p>
    <w:p w:rsidR="000326D1" w:rsidRDefault="00385ABD" w:rsidP="000326D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07645">
        <w:rPr>
          <w:rFonts w:ascii="Times New Roman" w:hAnsi="Times New Roman" w:cs="Times New Roman"/>
        </w:rPr>
        <w:t>Овладение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первичными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представлениями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базовых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ценностях,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 xml:space="preserve">выработанных </w:t>
      </w:r>
      <w:r w:rsidRPr="00107645">
        <w:rPr>
          <w:rFonts w:ascii="Times New Roman" w:hAnsi="Times New Roman" w:cs="Times New Roman"/>
        </w:rPr>
        <w:t>обществом нормах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и правилах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поведения</w:t>
      </w:r>
    </w:p>
    <w:p w:rsidR="000326D1" w:rsidRDefault="00385ABD" w:rsidP="000326D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07645">
        <w:rPr>
          <w:rFonts w:ascii="Times New Roman" w:hAnsi="Times New Roman" w:cs="Times New Roman"/>
        </w:rPr>
        <w:t>Приобретение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первичного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опыта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поведения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базовыми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национальными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ценностями,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нормами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правилами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,принятыми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107645">
        <w:rPr>
          <w:rFonts w:ascii="Times New Roman" w:hAnsi="Times New Roman" w:cs="Times New Roman"/>
        </w:rPr>
        <w:t>обществе</w:t>
      </w:r>
    </w:p>
    <w:p w:rsidR="000326D1" w:rsidRPr="00931043" w:rsidRDefault="00385ABD" w:rsidP="000326D1">
      <w:pPr>
        <w:spacing w:after="15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Реализация цели и задач программы воспитания осуществлялась по основ</w:t>
      </w:r>
      <w:r w:rsidRPr="00931043">
        <w:rPr>
          <w:rFonts w:ascii="Times New Roman" w:hAnsi="Times New Roman" w:cs="Times New Roman"/>
          <w:color w:val="222222"/>
          <w:szCs w:val="24"/>
        </w:rPr>
        <w:t>ным направлениям (модулям):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lastRenderedPageBreak/>
        <w:t>развитие основ нравственной культуры;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формирование основ семейных и гражданских ценностей;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формирование основ гражданской идентичности;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формирование основ социокультурных ценностей;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 xml:space="preserve">формирование основ межэтнического </w:t>
      </w:r>
      <w:r w:rsidRPr="00931043">
        <w:rPr>
          <w:rFonts w:ascii="Times New Roman" w:hAnsi="Times New Roman" w:cs="Times New Roman"/>
          <w:color w:val="222222"/>
          <w:szCs w:val="24"/>
        </w:rPr>
        <w:t>взаимодействия;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формирование основ информационной культуры;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формирование основ экологической культуры;</w:t>
      </w:r>
    </w:p>
    <w:p w:rsidR="000326D1" w:rsidRPr="00931043" w:rsidRDefault="00385ABD" w:rsidP="000326D1">
      <w:pPr>
        <w:numPr>
          <w:ilvl w:val="0"/>
          <w:numId w:val="18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воспитание культуры труда.</w:t>
      </w:r>
    </w:p>
    <w:p w:rsidR="000326D1" w:rsidRPr="000326D1" w:rsidRDefault="00385ABD" w:rsidP="000326D1">
      <w:pPr>
        <w:rPr>
          <w:rFonts w:hAnsi="Times New Roman" w:cs="Times New Roman"/>
          <w:color w:val="000000"/>
          <w:szCs w:val="24"/>
        </w:rPr>
      </w:pPr>
      <w:r w:rsidRPr="00931043">
        <w:rPr>
          <w:rFonts w:ascii="Times New Roman" w:hAnsi="Times New Roman" w:cs="Times New Roman"/>
          <w:color w:val="222222"/>
          <w:szCs w:val="24"/>
        </w:rPr>
        <w:t>Для реализации программы воспитания был оформлен календарный план воспитательной работы, который включает в себя общесадовские</w:t>
      </w:r>
      <w:r w:rsidRPr="00931043">
        <w:rPr>
          <w:rFonts w:ascii="Times New Roman" w:hAnsi="Times New Roman" w:cs="Times New Roman"/>
          <w:color w:val="222222"/>
          <w:szCs w:val="24"/>
        </w:rPr>
        <w:t xml:space="preserve"> и групповые мероприятия. План составлен с учетом федерального календарного плана воспитательной работы</w:t>
      </w:r>
    </w:p>
    <w:p w:rsidR="000326D1" w:rsidRPr="0025466E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25466E">
        <w:rPr>
          <w:rFonts w:ascii="Times New Roman" w:hAnsi="Times New Roman" w:cs="Times New Roman"/>
          <w:szCs w:val="24"/>
        </w:rPr>
        <w:t>Чтобы выбрать стратегию воспитательной работы,</w:t>
      </w:r>
      <w:r>
        <w:rPr>
          <w:rFonts w:ascii="Times New Roman" w:hAnsi="Times New Roman" w:cs="Times New Roman"/>
          <w:szCs w:val="24"/>
        </w:rPr>
        <w:t xml:space="preserve"> ежегодно на 1 сентября</w:t>
      </w:r>
      <w:r w:rsidRPr="0025466E">
        <w:rPr>
          <w:rFonts w:ascii="Times New Roman" w:hAnsi="Times New Roman" w:cs="Times New Roman"/>
          <w:szCs w:val="24"/>
        </w:rPr>
        <w:t xml:space="preserve"> проводи</w:t>
      </w:r>
      <w:r>
        <w:rPr>
          <w:rFonts w:ascii="Times New Roman" w:hAnsi="Times New Roman" w:cs="Times New Roman"/>
          <w:szCs w:val="24"/>
        </w:rPr>
        <w:t>ться</w:t>
      </w:r>
      <w:r w:rsidRPr="0025466E">
        <w:rPr>
          <w:rFonts w:ascii="Times New Roman" w:hAnsi="Times New Roman" w:cs="Times New Roman"/>
          <w:szCs w:val="24"/>
        </w:rPr>
        <w:t xml:space="preserve"> анализ состава семей воспитанников.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5466E">
        <w:rPr>
          <w:rFonts w:ascii="Times New Roman" w:hAnsi="Times New Roman" w:cs="Times New Roman"/>
          <w:szCs w:val="24"/>
        </w:rPr>
        <w:t xml:space="preserve">Характеристика семей по </w:t>
      </w:r>
      <w:r w:rsidRPr="0025466E">
        <w:rPr>
          <w:rFonts w:ascii="Times New Roman" w:hAnsi="Times New Roman" w:cs="Times New Roman"/>
          <w:szCs w:val="24"/>
        </w:rPr>
        <w:t>составу</w:t>
      </w:r>
      <w:r>
        <w:rPr>
          <w:rFonts w:ascii="Times New Roman" w:hAnsi="Times New Roman" w:cs="Times New Roman"/>
          <w:szCs w:val="24"/>
        </w:rPr>
        <w:t xml:space="preserve"> на 01.09.2023 года</w:t>
      </w:r>
    </w:p>
    <w:p w:rsidR="000326D1" w:rsidRPr="0025466E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297"/>
        <w:gridCol w:w="4096"/>
      </w:tblGrid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25466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25466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25466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5466E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p w:rsidR="000326D1" w:rsidRPr="0025466E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297"/>
        <w:gridCol w:w="4096"/>
      </w:tblGrid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 </w:t>
            </w:r>
            <w:r w:rsidRPr="0025466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 </w:t>
            </w:r>
            <w:r w:rsidRPr="0025466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369F6" w:rsidTr="00977FBC">
        <w:tc>
          <w:tcPr>
            <w:tcW w:w="166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20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40" w:type="pct"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60 </w:t>
            </w:r>
            <w:r w:rsidRPr="0025466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0326D1" w:rsidRDefault="00385ABD" w:rsidP="000326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326D1" w:rsidRPr="004B7945" w:rsidRDefault="00385ABD" w:rsidP="000326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25466E">
        <w:rPr>
          <w:rFonts w:ascii="Times New Roman" w:hAnsi="Times New Roman" w:cs="Times New Roman"/>
          <w:szCs w:val="24"/>
        </w:rPr>
        <w:t xml:space="preserve">Воспитательная работа строится с учетом индивидуальных особенностей детей, с </w:t>
      </w:r>
      <w:r w:rsidRPr="0025466E">
        <w:rPr>
          <w:rFonts w:ascii="Times New Roman" w:hAnsi="Times New Roman" w:cs="Times New Roman"/>
          <w:szCs w:val="24"/>
        </w:rPr>
        <w:t>использованием разнообразных форм и методов, в т</w:t>
      </w:r>
      <w:r>
        <w:rPr>
          <w:rFonts w:ascii="Times New Roman" w:hAnsi="Times New Roman" w:cs="Times New Roman"/>
          <w:szCs w:val="24"/>
        </w:rPr>
        <w:t xml:space="preserve">есной взаимосвязи воспитателей </w:t>
      </w:r>
      <w:r w:rsidRPr="0025466E">
        <w:rPr>
          <w:rFonts w:ascii="Times New Roman" w:hAnsi="Times New Roman" w:cs="Times New Roman"/>
          <w:szCs w:val="24"/>
        </w:rPr>
        <w:t xml:space="preserve">и родителей. </w:t>
      </w:r>
    </w:p>
    <w:p w:rsidR="000326D1" w:rsidRPr="004B7945" w:rsidRDefault="00385ABD" w:rsidP="000326D1">
      <w:pPr>
        <w:pStyle w:val="a6"/>
        <w:ind w:left="0" w:firstLine="284"/>
        <w:rPr>
          <w:rFonts w:ascii="Times New Roman" w:hAnsi="Times New Roman" w:cs="Times New Roman"/>
          <w:szCs w:val="24"/>
          <w:lang w:eastAsia="ru-RU"/>
        </w:rPr>
      </w:pPr>
      <w:r w:rsidRPr="004B7945">
        <w:rPr>
          <w:rFonts w:ascii="Times New Roman" w:hAnsi="Times New Roman" w:cs="Times New Roman"/>
          <w:szCs w:val="24"/>
          <w:lang w:eastAsia="ru-RU"/>
        </w:rPr>
        <w:t>Во исполнение </w:t>
      </w:r>
      <w:hyperlink r:id="rId8" w:anchor="/document/99/1301567260/" w:tgtFrame="_self" w:history="1">
        <w:r w:rsidRPr="004B7945">
          <w:rPr>
            <w:rFonts w:ascii="Times New Roman" w:hAnsi="Times New Roman" w:cs="Times New Roman"/>
            <w:szCs w:val="24"/>
            <w:u w:val="single"/>
            <w:lang w:eastAsia="ru-RU"/>
          </w:rPr>
          <w:t>Указа Президента от 17.05.2023 №</w:t>
        </w:r>
      </w:hyperlink>
      <w:hyperlink r:id="rId9" w:anchor="/document/99/1301567260/" w:tgtFrame="_self" w:history="1">
        <w:r w:rsidRPr="004B7945">
          <w:rPr>
            <w:rFonts w:ascii="Times New Roman" w:hAnsi="Times New Roman" w:cs="Times New Roman"/>
            <w:szCs w:val="24"/>
            <w:u w:val="single"/>
            <w:lang w:eastAsia="ru-RU"/>
          </w:rPr>
          <w:t> 358</w:t>
        </w:r>
      </w:hyperlink>
      <w:r w:rsidRPr="004B7945">
        <w:rPr>
          <w:rFonts w:ascii="Times New Roman" w:hAnsi="Times New Roman" w:cs="Times New Roman"/>
          <w:szCs w:val="24"/>
          <w:lang w:eastAsia="ru-RU"/>
        </w:rPr>
        <w:t> в годовой план работы детского сада были внесены мероприятия по формированию безопасной информационной среды для педагогов, детей и родителей. В течение года со всеми участниками образовательных отношений прово</w:t>
      </w:r>
      <w:r w:rsidRPr="004B7945">
        <w:rPr>
          <w:rFonts w:ascii="Times New Roman" w:hAnsi="Times New Roman" w:cs="Times New Roman"/>
          <w:szCs w:val="24"/>
          <w:lang w:eastAsia="ru-RU"/>
        </w:rPr>
        <w:t>дились просветительские мероприятия. Для педагогов был организован тренинг по теме «О защите детей от информации, причиняющий вред их здоровью и развитию». На заседании педагоги обсудили доступные для дошкольников формы работы по теме, а также был подобран</w:t>
      </w:r>
      <w:r w:rsidRPr="004B7945">
        <w:rPr>
          <w:rFonts w:ascii="Times New Roman" w:hAnsi="Times New Roman" w:cs="Times New Roman"/>
          <w:szCs w:val="24"/>
          <w:lang w:eastAsia="ru-RU"/>
        </w:rPr>
        <w:t xml:space="preserve"> демонстрационный материал из опыта работы других детских садов.</w:t>
      </w:r>
    </w:p>
    <w:p w:rsidR="000326D1" w:rsidRPr="004B7945" w:rsidRDefault="00385ABD" w:rsidP="000326D1">
      <w:pPr>
        <w:pStyle w:val="a6"/>
        <w:ind w:left="0" w:firstLine="284"/>
        <w:rPr>
          <w:rFonts w:ascii="Times New Roman" w:hAnsi="Times New Roman" w:cs="Times New Roman"/>
          <w:szCs w:val="24"/>
          <w:lang w:eastAsia="ru-RU"/>
        </w:rPr>
      </w:pPr>
      <w:r w:rsidRPr="004B7945">
        <w:rPr>
          <w:rFonts w:ascii="Times New Roman" w:hAnsi="Times New Roman" w:cs="Times New Roman"/>
          <w:szCs w:val="24"/>
          <w:lang w:eastAsia="ru-RU"/>
        </w:rPr>
        <w:t>В рамках реализации стратегии с родителями дошкольников проводились консультации по теме, оформлен информационный стенд в группе.</w:t>
      </w:r>
    </w:p>
    <w:p w:rsidR="000326D1" w:rsidRPr="004B7945" w:rsidRDefault="00385ABD" w:rsidP="000326D1">
      <w:pPr>
        <w:pStyle w:val="a6"/>
        <w:ind w:left="0" w:firstLine="284"/>
        <w:rPr>
          <w:rFonts w:ascii="Times New Roman" w:hAnsi="Times New Roman" w:cs="Times New Roman"/>
          <w:szCs w:val="24"/>
          <w:lang w:eastAsia="ru-RU"/>
        </w:rPr>
      </w:pPr>
      <w:r w:rsidRPr="004B7945">
        <w:rPr>
          <w:rFonts w:ascii="Times New Roman" w:hAnsi="Times New Roman" w:cs="Times New Roman"/>
          <w:szCs w:val="24"/>
          <w:lang w:eastAsia="ru-RU"/>
        </w:rPr>
        <w:t>В рамках физического развития проводятся образовательно-досуг</w:t>
      </w:r>
      <w:r w:rsidRPr="004B7945">
        <w:rPr>
          <w:rFonts w:ascii="Times New Roman" w:hAnsi="Times New Roman" w:cs="Times New Roman"/>
          <w:szCs w:val="24"/>
          <w:lang w:eastAsia="ru-RU"/>
        </w:rPr>
        <w:t>овые мероприятия, согласно календарному плану воспитательной работы детского сада. Также в группе проводятся Дни здоровья с участием родителей.</w:t>
      </w:r>
    </w:p>
    <w:p w:rsidR="000326D1" w:rsidRPr="004B7945" w:rsidRDefault="00385ABD" w:rsidP="000326D1">
      <w:pPr>
        <w:pStyle w:val="a6"/>
        <w:ind w:left="0" w:firstLine="284"/>
        <w:rPr>
          <w:rFonts w:ascii="Times New Roman" w:hAnsi="Times New Roman" w:cs="Times New Roman"/>
          <w:szCs w:val="24"/>
          <w:lang w:eastAsia="ru-RU"/>
        </w:rPr>
      </w:pPr>
      <w:r w:rsidRPr="004B7945">
        <w:rPr>
          <w:rFonts w:ascii="Times New Roman" w:hAnsi="Times New Roman" w:cs="Times New Roman"/>
          <w:szCs w:val="24"/>
        </w:rPr>
        <w:t xml:space="preserve">В 2023 году </w:t>
      </w:r>
      <w:r w:rsidRPr="004B7945">
        <w:rPr>
          <w:rFonts w:ascii="Times New Roman" w:hAnsi="Times New Roman" w:cs="Times New Roman"/>
          <w:szCs w:val="24"/>
          <w:lang w:eastAsia="ru-RU"/>
        </w:rPr>
        <w:t>в рамках патриотического воспитания осуществлялась работа по формированию представлений о государств</w:t>
      </w:r>
      <w:r w:rsidRPr="004B7945">
        <w:rPr>
          <w:rFonts w:ascii="Times New Roman" w:hAnsi="Times New Roman" w:cs="Times New Roman"/>
          <w:szCs w:val="24"/>
          <w:lang w:eastAsia="ru-RU"/>
        </w:rPr>
        <w:t xml:space="preserve">енной символике РФ: изучение государственных символов: герба, флага и гимна РФ. Деятельность была направлена </w:t>
      </w:r>
      <w:r w:rsidRPr="004B7945">
        <w:rPr>
          <w:rFonts w:ascii="Times New Roman" w:hAnsi="Times New Roman" w:cs="Times New Roman"/>
          <w:szCs w:val="24"/>
          <w:lang w:eastAsia="ru-RU"/>
        </w:rPr>
        <w:lastRenderedPageBreak/>
        <w:t>на формирование у дошкольников ответственного отношения к государственным символам страны.</w:t>
      </w:r>
    </w:p>
    <w:p w:rsidR="000326D1" w:rsidRPr="004B7945" w:rsidRDefault="00385ABD" w:rsidP="000326D1">
      <w:pPr>
        <w:pStyle w:val="a6"/>
        <w:ind w:left="0" w:firstLine="284"/>
        <w:rPr>
          <w:rFonts w:ascii="Times New Roman" w:hAnsi="Times New Roman" w:cs="Times New Roman"/>
          <w:szCs w:val="24"/>
          <w:lang w:eastAsia="ru-RU"/>
        </w:rPr>
      </w:pPr>
      <w:r w:rsidRPr="004B7945">
        <w:rPr>
          <w:rFonts w:ascii="Times New Roman" w:hAnsi="Times New Roman" w:cs="Times New Roman"/>
          <w:szCs w:val="24"/>
          <w:lang w:eastAsia="ru-RU"/>
        </w:rPr>
        <w:t xml:space="preserve">Во исполнение </w:t>
      </w:r>
      <w:r w:rsidRPr="004B7945">
        <w:rPr>
          <w:rFonts w:ascii="Times New Roman" w:hAnsi="Times New Roman" w:cs="Times New Roman"/>
          <w:szCs w:val="24"/>
          <w:u w:val="single"/>
          <w:lang w:eastAsia="ru-RU"/>
        </w:rPr>
        <w:t>Указа Президента от 27.06.2022 № 401</w:t>
      </w:r>
      <w:r w:rsidRPr="004B7945">
        <w:rPr>
          <w:rFonts w:ascii="Times New Roman" w:hAnsi="Times New Roman" w:cs="Times New Roman"/>
          <w:szCs w:val="24"/>
          <w:lang w:eastAsia="ru-RU"/>
        </w:rPr>
        <w:t xml:space="preserve"> на </w:t>
      </w:r>
      <w:r w:rsidRPr="004B7945">
        <w:rPr>
          <w:rFonts w:ascii="Times New Roman" w:hAnsi="Times New Roman" w:cs="Times New Roman"/>
          <w:szCs w:val="24"/>
          <w:lang w:eastAsia="ru-RU"/>
        </w:rPr>
        <w:t>педагогическом совете был рассмотрен и согласован план мероприятий, приуроченных к Году педагога и 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</w:t>
      </w:r>
      <w:r w:rsidRPr="004B7945">
        <w:rPr>
          <w:rFonts w:ascii="Times New Roman" w:hAnsi="Times New Roman" w:cs="Times New Roman"/>
          <w:szCs w:val="24"/>
          <w:lang w:eastAsia="ru-RU"/>
        </w:rPr>
        <w:t>ками проводились тематические беседы и занятия, на которых педагоги рассказывали о профессии воспитателя.</w:t>
      </w:r>
    </w:p>
    <w:p w:rsidR="000326D1" w:rsidRPr="004B7945" w:rsidRDefault="00385ABD" w:rsidP="000326D1">
      <w:pPr>
        <w:pStyle w:val="a6"/>
        <w:ind w:left="0" w:firstLine="284"/>
        <w:rPr>
          <w:rFonts w:ascii="Times New Roman" w:hAnsi="Times New Roman" w:cs="Times New Roman"/>
          <w:szCs w:val="24"/>
          <w:lang w:eastAsia="ru-RU"/>
        </w:rPr>
      </w:pPr>
      <w:r w:rsidRPr="004B7945">
        <w:rPr>
          <w:rFonts w:ascii="Times New Roman" w:hAnsi="Times New Roman" w:cs="Times New Roman"/>
          <w:szCs w:val="24"/>
          <w:lang w:eastAsia="ru-RU"/>
        </w:rPr>
        <w:t>Воспитательная работа в 2023 году осуществлялась в соответствии с рабочей программой воспитания и календарным планом воспитательной работы.</w:t>
      </w:r>
    </w:p>
    <w:p w:rsidR="000326D1" w:rsidRPr="004B7945" w:rsidRDefault="00385ABD" w:rsidP="000326D1">
      <w:pPr>
        <w:spacing w:after="150"/>
        <w:rPr>
          <w:rFonts w:ascii="Times New Roman" w:hAnsi="Times New Roman" w:cs="Times New Roman"/>
          <w:szCs w:val="24"/>
        </w:rPr>
      </w:pPr>
      <w:r w:rsidRPr="004B7945">
        <w:rPr>
          <w:rFonts w:ascii="Times New Roman" w:hAnsi="Times New Roman" w:cs="Times New Roman"/>
          <w:szCs w:val="24"/>
        </w:rPr>
        <w:t>Виды и фор</w:t>
      </w:r>
      <w:r w:rsidRPr="004B7945">
        <w:rPr>
          <w:rFonts w:ascii="Times New Roman" w:hAnsi="Times New Roman" w:cs="Times New Roman"/>
          <w:szCs w:val="24"/>
        </w:rPr>
        <w:t>мы организации совместной воспитательной деятельности педагогов, детей и их родителей разнообразны:</w:t>
      </w:r>
    </w:p>
    <w:p w:rsidR="000326D1" w:rsidRPr="004B7945" w:rsidRDefault="00385ABD" w:rsidP="000326D1">
      <w:pPr>
        <w:numPr>
          <w:ilvl w:val="0"/>
          <w:numId w:val="21"/>
        </w:numPr>
        <w:spacing w:after="0" w:line="240" w:lineRule="auto"/>
        <w:ind w:left="990"/>
        <w:rPr>
          <w:rFonts w:ascii="Times New Roman" w:hAnsi="Times New Roman" w:cs="Times New Roman"/>
          <w:szCs w:val="24"/>
        </w:rPr>
      </w:pPr>
      <w:r w:rsidRPr="004B7945">
        <w:rPr>
          <w:rFonts w:ascii="Times New Roman" w:hAnsi="Times New Roman" w:cs="Times New Roman"/>
          <w:szCs w:val="24"/>
        </w:rPr>
        <w:t>коллективные мероприятия;</w:t>
      </w:r>
    </w:p>
    <w:p w:rsidR="000326D1" w:rsidRPr="004B7945" w:rsidRDefault="00385ABD" w:rsidP="000326D1">
      <w:pPr>
        <w:numPr>
          <w:ilvl w:val="0"/>
          <w:numId w:val="21"/>
        </w:numPr>
        <w:spacing w:after="0" w:line="240" w:lineRule="auto"/>
        <w:ind w:left="990"/>
        <w:rPr>
          <w:rFonts w:ascii="Times New Roman" w:hAnsi="Times New Roman" w:cs="Times New Roman"/>
          <w:szCs w:val="24"/>
        </w:rPr>
      </w:pPr>
      <w:r w:rsidRPr="004B7945">
        <w:rPr>
          <w:rFonts w:ascii="Times New Roman" w:hAnsi="Times New Roman" w:cs="Times New Roman"/>
          <w:szCs w:val="24"/>
        </w:rPr>
        <w:t>тематические досуги;</w:t>
      </w:r>
    </w:p>
    <w:p w:rsidR="000326D1" w:rsidRPr="004B7945" w:rsidRDefault="00385ABD" w:rsidP="000326D1">
      <w:pPr>
        <w:numPr>
          <w:ilvl w:val="0"/>
          <w:numId w:val="21"/>
        </w:numPr>
        <w:spacing w:after="0" w:line="240" w:lineRule="auto"/>
        <w:ind w:left="990"/>
        <w:rPr>
          <w:rFonts w:ascii="Times New Roman" w:hAnsi="Times New Roman" w:cs="Times New Roman"/>
          <w:szCs w:val="24"/>
        </w:rPr>
      </w:pPr>
      <w:r w:rsidRPr="004B7945">
        <w:rPr>
          <w:rFonts w:ascii="Times New Roman" w:hAnsi="Times New Roman" w:cs="Times New Roman"/>
          <w:szCs w:val="24"/>
        </w:rPr>
        <w:t>выставки;</w:t>
      </w:r>
    </w:p>
    <w:p w:rsidR="000326D1" w:rsidRPr="004B7945" w:rsidRDefault="00385ABD" w:rsidP="000326D1">
      <w:pPr>
        <w:numPr>
          <w:ilvl w:val="0"/>
          <w:numId w:val="21"/>
        </w:numPr>
        <w:spacing w:after="0" w:line="240" w:lineRule="auto"/>
        <w:ind w:left="990"/>
        <w:rPr>
          <w:rFonts w:ascii="Times New Roman" w:hAnsi="Times New Roman" w:cs="Times New Roman"/>
          <w:szCs w:val="24"/>
        </w:rPr>
      </w:pPr>
      <w:r w:rsidRPr="004B7945">
        <w:rPr>
          <w:rFonts w:ascii="Times New Roman" w:hAnsi="Times New Roman" w:cs="Times New Roman"/>
          <w:szCs w:val="24"/>
        </w:rPr>
        <w:t>акции.</w:t>
      </w:r>
    </w:p>
    <w:p w:rsidR="000326D1" w:rsidRPr="004B7945" w:rsidRDefault="00385ABD" w:rsidP="000326D1">
      <w:pPr>
        <w:spacing w:after="150"/>
        <w:rPr>
          <w:rFonts w:ascii="Times New Roman" w:hAnsi="Times New Roman" w:cs="Times New Roman"/>
          <w:szCs w:val="24"/>
        </w:rPr>
      </w:pPr>
      <w:r w:rsidRPr="004B7945">
        <w:rPr>
          <w:rFonts w:ascii="Times New Roman" w:hAnsi="Times New Roman" w:cs="Times New Roman"/>
          <w:szCs w:val="24"/>
        </w:rPr>
        <w:t>Деятельность Детского сада направлена на обеспечение непрерывного, всестороннего и своевреме</w:t>
      </w:r>
      <w:r w:rsidRPr="004B7945">
        <w:rPr>
          <w:rFonts w:ascii="Times New Roman" w:hAnsi="Times New Roman" w:cs="Times New Roman"/>
          <w:szCs w:val="24"/>
        </w:rPr>
        <w:t>нного развития ребенка. Организация образовательной деятельности строится на педагогически обоснованном выборе программ,обеспечивающих получение образования, соответствующего ФГОС ДО и ФОП ДО.</w:t>
      </w:r>
    </w:p>
    <w:p w:rsidR="000326D1" w:rsidRPr="004B7945" w:rsidRDefault="00385ABD" w:rsidP="000326D1">
      <w:pPr>
        <w:spacing w:after="150"/>
        <w:rPr>
          <w:rFonts w:ascii="Times New Roman" w:hAnsi="Times New Roman" w:cs="Times New Roman"/>
          <w:szCs w:val="24"/>
        </w:rPr>
      </w:pPr>
      <w:r w:rsidRPr="004B7945">
        <w:rPr>
          <w:rFonts w:ascii="Times New Roman" w:hAnsi="Times New Roman" w:cs="Times New Roman"/>
          <w:szCs w:val="24"/>
        </w:rPr>
        <w:t>В основу воспитательно-образовательного процесса  детского сада</w:t>
      </w:r>
      <w:r w:rsidRPr="004B7945">
        <w:rPr>
          <w:rFonts w:ascii="Times New Roman" w:hAnsi="Times New Roman" w:cs="Times New Roman"/>
          <w:szCs w:val="24"/>
        </w:rPr>
        <w:t xml:space="preserve"> в 2023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</w:t>
      </w:r>
      <w:r w:rsidRPr="004B7945">
        <w:rPr>
          <w:rFonts w:ascii="Times New Roman" w:hAnsi="Times New Roman" w:cs="Times New Roman"/>
          <w:szCs w:val="24"/>
        </w:rPr>
        <w:t>ольного образования.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реализуемой образовательной пр</w:t>
      </w:r>
      <w:r w:rsidRPr="004B7945">
        <w:rPr>
          <w:rFonts w:ascii="Times New Roman" w:hAnsi="Times New Roman" w:cs="Times New Roman"/>
          <w:szCs w:val="24"/>
        </w:rPr>
        <w:t>ограммы, возрастных и индивидуальных особенностей воспитанников, которая позволяет обеспечить бесшовный переход  воспитанников детского сада в школу.</w:t>
      </w:r>
    </w:p>
    <w:p w:rsidR="000326D1" w:rsidRPr="004B7945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326D1" w:rsidRPr="000326D1" w:rsidRDefault="00385ABD" w:rsidP="000326D1">
      <w:pPr>
        <w:rPr>
          <w:rFonts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В течении 2021 года в ДОУ велась работа по оформлению лицензии на ос</w:t>
      </w:r>
      <w:r>
        <w:rPr>
          <w:rFonts w:ascii="Times New Roman" w:hAnsi="Times New Roman" w:cs="Times New Roman"/>
          <w:szCs w:val="24"/>
        </w:rPr>
        <w:t xml:space="preserve">уществление образовательной деятельности по подвидам дополнительного образования. Лицензия получена 20.12.2021года.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В 2023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году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дополнительные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общеразвивающие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программы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не</w:t>
      </w:r>
      <w:r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реализовались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из за малой численности детей.</w:t>
      </w:r>
    </w:p>
    <w:p w:rsidR="000326D1" w:rsidRPr="00205D14" w:rsidRDefault="00385ABD" w:rsidP="000326D1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F46A01">
        <w:rPr>
          <w:rFonts w:ascii="Times New Roman" w:hAnsi="Times New Roman" w:cs="Times New Roman"/>
          <w:b/>
          <w:szCs w:val="24"/>
        </w:rPr>
        <w:t>Оценка системы управления организации</w:t>
      </w:r>
    </w:p>
    <w:p w:rsidR="000326D1" w:rsidRPr="00F46A0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F46A01">
        <w:rPr>
          <w:rFonts w:ascii="Times New Roman" w:hAnsi="Times New Roman" w:cs="Times New Roman"/>
          <w:szCs w:val="24"/>
        </w:rPr>
        <w:t xml:space="preserve">Управление </w:t>
      </w:r>
      <w:r>
        <w:rPr>
          <w:rFonts w:ascii="Times New Roman" w:hAnsi="Times New Roman" w:cs="Times New Roman"/>
          <w:szCs w:val="24"/>
        </w:rPr>
        <w:t>ДОУ</w:t>
      </w:r>
      <w:r w:rsidRPr="00F46A01">
        <w:rPr>
          <w:rFonts w:ascii="Times New Roman" w:hAnsi="Times New Roman" w:cs="Times New Roman"/>
          <w:szCs w:val="24"/>
        </w:rPr>
        <w:t xml:space="preserve"> осуществляется в соответствии с д</w:t>
      </w:r>
      <w:r>
        <w:rPr>
          <w:rFonts w:ascii="Times New Roman" w:hAnsi="Times New Roman" w:cs="Times New Roman"/>
          <w:szCs w:val="24"/>
        </w:rPr>
        <w:t>ействующим законодательством и У</w:t>
      </w:r>
      <w:r w:rsidRPr="00F46A01">
        <w:rPr>
          <w:rFonts w:ascii="Times New Roman" w:hAnsi="Times New Roman" w:cs="Times New Roman"/>
          <w:szCs w:val="24"/>
        </w:rPr>
        <w:t>ставом Д</w:t>
      </w:r>
      <w:r>
        <w:rPr>
          <w:rFonts w:ascii="Times New Roman" w:hAnsi="Times New Roman" w:cs="Times New Roman"/>
          <w:szCs w:val="24"/>
        </w:rPr>
        <w:t>ОУ</w:t>
      </w:r>
      <w:r w:rsidRPr="00F46A01">
        <w:rPr>
          <w:rFonts w:ascii="Times New Roman" w:hAnsi="Times New Roman" w:cs="Times New Roman"/>
          <w:szCs w:val="24"/>
        </w:rPr>
        <w:t>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46A01">
        <w:rPr>
          <w:rFonts w:ascii="Times New Roman" w:hAnsi="Times New Roman" w:cs="Times New Roman"/>
          <w:szCs w:val="24"/>
        </w:rPr>
        <w:t xml:space="preserve">        Управление </w:t>
      </w:r>
      <w:r>
        <w:rPr>
          <w:rFonts w:ascii="Times New Roman" w:hAnsi="Times New Roman" w:cs="Times New Roman"/>
          <w:szCs w:val="24"/>
        </w:rPr>
        <w:t>ДОУ</w:t>
      </w:r>
      <w:r w:rsidRPr="00F46A01">
        <w:rPr>
          <w:rFonts w:ascii="Times New Roman" w:hAnsi="Times New Roman" w:cs="Times New Roman"/>
          <w:szCs w:val="24"/>
        </w:rPr>
        <w:t xml:space="preserve"> строится на принципах единоначалия и коллегиальности. Коллегиальными органами управления являются: педагогический совет, общее собрание работников</w:t>
      </w:r>
      <w:r>
        <w:rPr>
          <w:rFonts w:ascii="Times New Roman" w:hAnsi="Times New Roman" w:cs="Times New Roman"/>
          <w:szCs w:val="24"/>
        </w:rPr>
        <w:t xml:space="preserve">, родительский комитет. </w:t>
      </w:r>
      <w:r w:rsidRPr="00F46A01">
        <w:rPr>
          <w:rFonts w:ascii="Times New Roman" w:hAnsi="Times New Roman" w:cs="Times New Roman"/>
          <w:szCs w:val="24"/>
        </w:rPr>
        <w:t xml:space="preserve"> Единоличным исполнительным органом является руководитель – зав</w:t>
      </w:r>
      <w:r w:rsidRPr="00F46A01">
        <w:rPr>
          <w:rFonts w:ascii="Times New Roman" w:hAnsi="Times New Roman" w:cs="Times New Roman"/>
          <w:szCs w:val="24"/>
        </w:rPr>
        <w:t>едующий.</w:t>
      </w:r>
    </w:p>
    <w:p w:rsidR="000326D1" w:rsidRDefault="00385ABD" w:rsidP="000326D1">
      <w:pPr>
        <w:spacing w:after="0"/>
        <w:rPr>
          <w:rFonts w:ascii="Times New Roman" w:hAnsi="Times New Roman" w:cs="Times New Roman"/>
          <w:szCs w:val="24"/>
        </w:rPr>
      </w:pPr>
    </w:p>
    <w:p w:rsidR="000326D1" w:rsidRDefault="00385ABD" w:rsidP="00032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25466E">
        <w:rPr>
          <w:rFonts w:ascii="Times New Roman" w:hAnsi="Times New Roman" w:cs="Times New Roman"/>
          <w:bCs/>
          <w:szCs w:val="24"/>
        </w:rPr>
        <w:t xml:space="preserve">Органы управления, действующие в </w:t>
      </w:r>
      <w:r>
        <w:rPr>
          <w:rFonts w:ascii="Times New Roman" w:hAnsi="Times New Roman" w:cs="Times New Roman"/>
          <w:bCs/>
          <w:szCs w:val="24"/>
        </w:rPr>
        <w:t>ДОУ</w:t>
      </w:r>
    </w:p>
    <w:p w:rsidR="000326D1" w:rsidRPr="0025466E" w:rsidRDefault="00385ABD" w:rsidP="00032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1369F6" w:rsidTr="00977FBC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Функции</w:t>
            </w:r>
          </w:p>
        </w:tc>
      </w:tr>
      <w:tr w:rsidR="001369F6" w:rsidTr="00977FBC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lastRenderedPageBreak/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hAnsi="Times New Roman" w:cs="Times New Roman"/>
                <w:szCs w:val="24"/>
              </w:rPr>
              <w:t>ДОУ</w:t>
            </w:r>
          </w:p>
        </w:tc>
      </w:tr>
      <w:tr w:rsidR="001369F6" w:rsidTr="00977FB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 xml:space="preserve">Осуществляет текущее руководство образовательной деятельностью </w:t>
            </w:r>
            <w:r>
              <w:rPr>
                <w:rFonts w:ascii="Times New Roman" w:hAnsi="Times New Roman" w:cs="Times New Roman"/>
                <w:szCs w:val="24"/>
              </w:rPr>
              <w:t>ДОУ</w:t>
            </w:r>
            <w:r w:rsidRPr="0025466E">
              <w:rPr>
                <w:rFonts w:ascii="Times New Roman" w:hAnsi="Times New Roman" w:cs="Times New Roman"/>
                <w:szCs w:val="24"/>
              </w:rPr>
              <w:t>, в том числе рассматривает вопросы: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развития образовательных услуг;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регламентации образовательных отношений;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разработки образовательных программ;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выбора учебных пособий, средств обу</w:t>
            </w:r>
            <w:r w:rsidRPr="0025466E">
              <w:rPr>
                <w:rFonts w:ascii="Times New Roman" w:hAnsi="Times New Roman" w:cs="Times New Roman"/>
                <w:szCs w:val="24"/>
              </w:rPr>
              <w:t>чения и воспитания;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материально-технического обеспечения образовательного процесса;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аттестации, повышении квалификации педагогических работников;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координации деятельности методических объединений</w:t>
            </w:r>
          </w:p>
        </w:tc>
      </w:tr>
      <w:tr w:rsidR="001369F6" w:rsidTr="00977FB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 xml:space="preserve">Реализует право работников </w:t>
            </w:r>
            <w:r w:rsidRPr="0025466E">
              <w:rPr>
                <w:rFonts w:ascii="Times New Roman" w:hAnsi="Times New Roman" w:cs="Times New Roman"/>
                <w:szCs w:val="24"/>
              </w:rPr>
              <w:t>участвовать в управлении образовательной организацией, в том числе:</w:t>
            </w:r>
          </w:p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принимать локальные акты, которые регламентируют деятельность </w:t>
            </w:r>
            <w:r w:rsidRPr="0025466E">
              <w:rPr>
                <w:rFonts w:ascii="Times New Roman" w:hAnsi="Times New Roman" w:cs="Times New Roman"/>
                <w:szCs w:val="24"/>
              </w:rPr>
              <w:t>образовательной организации и связаны с правами и обязанностями работников;</w:t>
            </w:r>
          </w:p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разрешать конфликтные ситуации между работниками и администрацией образовательной организации;</w:t>
            </w:r>
          </w:p>
          <w:p w:rsidR="000326D1" w:rsidRPr="0025466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466E">
              <w:rPr>
                <w:rFonts w:ascii="Times New Roman" w:hAnsi="Times New Roman" w:cs="Times New Roman"/>
                <w:szCs w:val="24"/>
              </w:rPr>
              <w:t>−</w:t>
            </w:r>
            <w:r w:rsidRPr="0025466E">
              <w:rPr>
                <w:rFonts w:ascii="Times New Roman" w:hAnsi="Times New Roman" w:cs="Times New Roman"/>
                <w:szCs w:val="24"/>
              </w:rPr>
              <w:t xml:space="preserve"> вносить предложения по корректировке плана мероприятий организации, совершенствов</w:t>
            </w:r>
            <w:r w:rsidRPr="0025466E">
              <w:rPr>
                <w:rFonts w:ascii="Times New Roman" w:hAnsi="Times New Roman" w:cs="Times New Roman"/>
                <w:szCs w:val="24"/>
              </w:rPr>
              <w:t>анию ее работы и развитию материальной базы</w:t>
            </w:r>
          </w:p>
        </w:tc>
      </w:tr>
      <w:tr w:rsidR="001369F6" w:rsidTr="00977FB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Родительский комитет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326D1" w:rsidRPr="0025466E" w:rsidRDefault="00385ABD" w:rsidP="00977F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Реализует </w:t>
            </w:r>
            <w:r w:rsidRPr="009C18A7">
              <w:rPr>
                <w:rFonts w:ascii="Times New Roman" w:hAnsi="Times New Roman" w:cs="Times New Roman"/>
                <w:szCs w:val="24"/>
              </w:rPr>
              <w:t xml:space="preserve">помощь работникам </w:t>
            </w:r>
            <w:r>
              <w:rPr>
                <w:rFonts w:ascii="Times New Roman" w:hAnsi="Times New Roman" w:cs="Times New Roman"/>
                <w:szCs w:val="24"/>
              </w:rPr>
              <w:t>детского сада</w:t>
            </w:r>
            <w:r w:rsidRPr="009C18A7">
              <w:rPr>
                <w:rFonts w:ascii="Times New Roman" w:hAnsi="Times New Roman" w:cs="Times New Roman"/>
                <w:szCs w:val="24"/>
              </w:rPr>
              <w:t xml:space="preserve"> в организации обратной связи с родителями, содействие педагогической пропаганде для успешного решения задачи всестороннего развития детей дошкольног</w:t>
            </w:r>
            <w:r w:rsidRPr="009C18A7">
              <w:rPr>
                <w:rFonts w:ascii="Times New Roman" w:hAnsi="Times New Roman" w:cs="Times New Roman"/>
                <w:szCs w:val="24"/>
              </w:rPr>
              <w:t>о возраста</w:t>
            </w:r>
          </w:p>
        </w:tc>
      </w:tr>
    </w:tbl>
    <w:p w:rsidR="000326D1" w:rsidRPr="00F46A01" w:rsidRDefault="00385ABD" w:rsidP="000326D1">
      <w:pPr>
        <w:spacing w:after="0"/>
        <w:rPr>
          <w:rFonts w:ascii="Times New Roman" w:hAnsi="Times New Roman" w:cs="Times New Roman"/>
          <w:szCs w:val="24"/>
        </w:rPr>
      </w:pP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Pr="0069202C">
        <w:rPr>
          <w:rFonts w:ascii="Times New Roman" w:hAnsi="Times New Roman" w:cs="Times New Roman"/>
          <w:szCs w:val="24"/>
        </w:rPr>
        <w:t xml:space="preserve">Структура и система управления соответствуют специфике деятельности </w:t>
      </w:r>
      <w:r>
        <w:rPr>
          <w:rFonts w:ascii="Times New Roman" w:hAnsi="Times New Roman" w:cs="Times New Roman"/>
          <w:szCs w:val="24"/>
        </w:rPr>
        <w:t>ДОУ.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совершенствовании</w:t>
      </w:r>
      <w:r>
        <w:rPr>
          <w:rFonts w:ascii="Times New Roman" w:hAnsi="Times New Roman" w:cs="Times New Roman"/>
          <w:szCs w:val="24"/>
        </w:rPr>
        <w:t xml:space="preserve"> управления ДОУ в 2023 году проведена большая работы по обновлению  локально нормативных актов, регламентирующих деятельность ДОУ по обеспечению безопасности жизнедеятельности воспитанников, охране труда работников, по организации питания, по основным вопр</w:t>
      </w:r>
      <w:r>
        <w:rPr>
          <w:rFonts w:ascii="Times New Roman" w:hAnsi="Times New Roman" w:cs="Times New Roman"/>
          <w:szCs w:val="24"/>
        </w:rPr>
        <w:t>осам ДОУ и осуществления образовательной деятельности: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 Положение об оплате труда и стимулировании работников МДОУ Берендеевского детского сада № 1» от 24.01.2023 г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«Порядок уведомления о фактах обращения в целях склонения к совершению коррупционных право</w:t>
      </w:r>
      <w:r>
        <w:rPr>
          <w:rFonts w:ascii="Times New Roman" w:hAnsi="Times New Roman" w:cs="Times New Roman"/>
          <w:szCs w:val="24"/>
        </w:rPr>
        <w:t>нарушений и обработки поступтвших обращений в МДОУ Берендеевский детский сада № 1»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«Положение о порядке проведения самообследования МДОУ Берендеевского детского сада № 1»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«Положение о порядке урегулирования споров между участниками образовательных отношени</w:t>
      </w:r>
      <w:r>
        <w:rPr>
          <w:rFonts w:ascii="Times New Roman" w:hAnsi="Times New Roman" w:cs="Times New Roman"/>
          <w:szCs w:val="24"/>
        </w:rPr>
        <w:t>й МДОУ Берендеевского детского сада № 1»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«Положение об использовании сети интернет в МДОУ Берендеевском детском саду № 1»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«Положение о внутренней системе оченки качества образования МДОУ Берендеевского детского сада № 1»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«Положение о режиме занятий воспита</w:t>
      </w:r>
      <w:r>
        <w:rPr>
          <w:rFonts w:ascii="Times New Roman" w:hAnsi="Times New Roman" w:cs="Times New Roman"/>
          <w:szCs w:val="24"/>
        </w:rPr>
        <w:t>нников МДОУ Берендеевского детского сада № 1»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«Положение о языке образования в МДОУ Берендеевском детском саду № 1»</w:t>
      </w:r>
    </w:p>
    <w:p w:rsidR="000326D1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«Положение о порядке оформления возникновения. Приостановления и прекращения отношений между ДОУ и родителями воспитанников МДОУ Берендеевск</w:t>
      </w:r>
      <w:r>
        <w:rPr>
          <w:rFonts w:ascii="Times New Roman" w:hAnsi="Times New Roman" w:cs="Times New Roman"/>
          <w:szCs w:val="24"/>
        </w:rPr>
        <w:t>ого детского сада № 1»</w:t>
      </w:r>
    </w:p>
    <w:p w:rsidR="000326D1" w:rsidRPr="0069202C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69202C">
        <w:rPr>
          <w:rFonts w:ascii="Times New Roman" w:hAnsi="Times New Roman" w:cs="Times New Roman"/>
          <w:color w:val="000000"/>
          <w:szCs w:val="24"/>
        </w:rPr>
        <w:t>По итогам 202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69202C">
        <w:rPr>
          <w:rFonts w:ascii="Times New Roman" w:hAnsi="Times New Roman" w:cs="Times New Roman"/>
          <w:color w:val="000000"/>
          <w:szCs w:val="24"/>
        </w:rPr>
        <w:t xml:space="preserve"> года система управления </w:t>
      </w:r>
      <w:r>
        <w:rPr>
          <w:rFonts w:ascii="Times New Roman" w:hAnsi="Times New Roman" w:cs="Times New Roman"/>
          <w:color w:val="000000"/>
          <w:szCs w:val="24"/>
        </w:rPr>
        <w:t>ДОУ</w:t>
      </w:r>
      <w:r w:rsidRPr="0069202C">
        <w:rPr>
          <w:rFonts w:ascii="Times New Roman" w:hAnsi="Times New Roman" w:cs="Times New Roman"/>
          <w:color w:val="000000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</w:t>
      </w:r>
    </w:p>
    <w:p w:rsidR="000326D1" w:rsidRPr="00F46A01" w:rsidRDefault="00385ABD" w:rsidP="000326D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326D1" w:rsidRDefault="00385ABD" w:rsidP="000326D1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Оценка содержания и качества подготовки обучающихся</w:t>
      </w:r>
    </w:p>
    <w:p w:rsidR="000326D1" w:rsidRPr="000E2777" w:rsidRDefault="00385ABD" w:rsidP="000326D1">
      <w:pPr>
        <w:spacing w:after="150"/>
        <w:rPr>
          <w:rFonts w:ascii="Times New Roman" w:hAnsi="Times New Roman" w:cs="Times New Roman"/>
          <w:color w:val="222222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Содержание </w:t>
      </w:r>
      <w:r w:rsidRPr="000E2777">
        <w:rPr>
          <w:rFonts w:ascii="Times New Roman" w:hAnsi="Times New Roman" w:cs="Times New Roman"/>
          <w:color w:val="222222"/>
          <w:szCs w:val="24"/>
        </w:rPr>
        <w:t>образовательн</w:t>
      </w:r>
      <w:r>
        <w:rPr>
          <w:rFonts w:ascii="Times New Roman" w:hAnsi="Times New Roman" w:cs="Times New Roman"/>
          <w:color w:val="222222"/>
          <w:szCs w:val="24"/>
        </w:rPr>
        <w:t>ой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программ</w:t>
      </w:r>
      <w:r>
        <w:rPr>
          <w:rFonts w:ascii="Times New Roman" w:hAnsi="Times New Roman" w:cs="Times New Roman"/>
          <w:color w:val="222222"/>
          <w:szCs w:val="24"/>
        </w:rPr>
        <w:t>ы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Cs w:val="24"/>
        </w:rPr>
        <w:t>ДОУ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соответствует основным положениям возрастной психологии и дошкольной педагогики. Формами организации педагогического процесса в </w:t>
      </w:r>
      <w:r>
        <w:rPr>
          <w:rFonts w:ascii="Times New Roman" w:hAnsi="Times New Roman" w:cs="Times New Roman"/>
          <w:color w:val="222222"/>
          <w:szCs w:val="24"/>
        </w:rPr>
        <w:t>детском саду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являются:</w:t>
      </w:r>
    </w:p>
    <w:p w:rsidR="000326D1" w:rsidRPr="000E2777" w:rsidRDefault="00385ABD" w:rsidP="000326D1">
      <w:pPr>
        <w:numPr>
          <w:ilvl w:val="0"/>
          <w:numId w:val="19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ООД — организованная образовательная деятельность;</w:t>
      </w:r>
    </w:p>
    <w:p w:rsidR="000326D1" w:rsidRPr="000E2777" w:rsidRDefault="00385ABD" w:rsidP="000326D1">
      <w:pPr>
        <w:numPr>
          <w:ilvl w:val="0"/>
          <w:numId w:val="19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 xml:space="preserve">образовательная </w:t>
      </w:r>
      <w:r w:rsidRPr="000E2777">
        <w:rPr>
          <w:rFonts w:ascii="Times New Roman" w:hAnsi="Times New Roman" w:cs="Times New Roman"/>
          <w:color w:val="222222"/>
          <w:szCs w:val="24"/>
        </w:rPr>
        <w:t>деятельность в режимных моментах;</w:t>
      </w:r>
    </w:p>
    <w:p w:rsidR="000326D1" w:rsidRPr="000E2777" w:rsidRDefault="00385ABD" w:rsidP="000326D1">
      <w:pPr>
        <w:numPr>
          <w:ilvl w:val="0"/>
          <w:numId w:val="19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самостоятельная деятельность;</w:t>
      </w:r>
    </w:p>
    <w:p w:rsidR="000326D1" w:rsidRPr="000E2777" w:rsidRDefault="00385ABD" w:rsidP="000326D1">
      <w:pPr>
        <w:numPr>
          <w:ilvl w:val="0"/>
          <w:numId w:val="19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деятельность по интересам.</w:t>
      </w:r>
    </w:p>
    <w:p w:rsidR="000326D1" w:rsidRPr="000E2777" w:rsidRDefault="00385ABD" w:rsidP="000326D1">
      <w:pPr>
        <w:spacing w:after="15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 xml:space="preserve">ООД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</w:t>
      </w:r>
      <w:r w:rsidRPr="000E2777">
        <w:rPr>
          <w:rFonts w:ascii="Times New Roman" w:hAnsi="Times New Roman" w:cs="Times New Roman"/>
          <w:color w:val="222222"/>
          <w:szCs w:val="24"/>
        </w:rPr>
        <w:t>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ООД и их длительность определены таблицей 6.6 СанПиН 1.2.3685-2</w:t>
      </w:r>
      <w:r w:rsidRPr="000E2777">
        <w:rPr>
          <w:rFonts w:ascii="Times New Roman" w:hAnsi="Times New Roman" w:cs="Times New Roman"/>
          <w:color w:val="222222"/>
          <w:szCs w:val="24"/>
        </w:rPr>
        <w:t>1 и зависят от возраста ребенка.</w:t>
      </w:r>
    </w:p>
    <w:p w:rsidR="000326D1" w:rsidRPr="000E2777" w:rsidRDefault="00385ABD" w:rsidP="000326D1">
      <w:pPr>
        <w:spacing w:after="15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Реализация ОП ДО строилась в соответствии с образовательными областями:</w:t>
      </w:r>
    </w:p>
    <w:p w:rsidR="000326D1" w:rsidRPr="000E2777" w:rsidRDefault="00385ABD" w:rsidP="000326D1">
      <w:pPr>
        <w:numPr>
          <w:ilvl w:val="0"/>
          <w:numId w:val="20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«Физическое развитие»;</w:t>
      </w:r>
    </w:p>
    <w:p w:rsidR="000326D1" w:rsidRPr="000E2777" w:rsidRDefault="00385ABD" w:rsidP="000326D1">
      <w:pPr>
        <w:numPr>
          <w:ilvl w:val="0"/>
          <w:numId w:val="20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«Социально-коммуникативное развитие»;</w:t>
      </w:r>
    </w:p>
    <w:p w:rsidR="000326D1" w:rsidRPr="000E2777" w:rsidRDefault="00385ABD" w:rsidP="000326D1">
      <w:pPr>
        <w:numPr>
          <w:ilvl w:val="0"/>
          <w:numId w:val="20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«Познавательное развитие»;</w:t>
      </w:r>
    </w:p>
    <w:p w:rsidR="000326D1" w:rsidRPr="000E2777" w:rsidRDefault="00385ABD" w:rsidP="000326D1">
      <w:pPr>
        <w:numPr>
          <w:ilvl w:val="0"/>
          <w:numId w:val="20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«Художественно-эстетическое развитие»;</w:t>
      </w:r>
    </w:p>
    <w:p w:rsidR="000326D1" w:rsidRPr="000E2777" w:rsidRDefault="00385ABD" w:rsidP="000326D1">
      <w:pPr>
        <w:numPr>
          <w:ilvl w:val="0"/>
          <w:numId w:val="20"/>
        </w:numPr>
        <w:spacing w:after="0" w:line="240" w:lineRule="auto"/>
        <w:ind w:left="99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«Речевое развитие».</w:t>
      </w:r>
    </w:p>
    <w:p w:rsidR="000326D1" w:rsidRPr="000E2777" w:rsidRDefault="00385ABD" w:rsidP="000326D1">
      <w:pPr>
        <w:spacing w:after="150"/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Диаг</w:t>
      </w:r>
      <w:r w:rsidRPr="000E2777">
        <w:rPr>
          <w:rFonts w:ascii="Times New Roman" w:hAnsi="Times New Roman" w:cs="Times New Roman"/>
          <w:color w:val="222222"/>
          <w:szCs w:val="24"/>
        </w:rPr>
        <w:t>ностическая работа по выявлению уровня развития воспитанников проводится в три этапа: сентябрь — первичная диагностика, декабрь — промежуточная диагностика, май — итоговая диагностика. Для проведения диагностики педагоги использовали произвольные формы на </w:t>
      </w:r>
      <w:r w:rsidRPr="000E2777">
        <w:rPr>
          <w:rFonts w:ascii="Times New Roman" w:hAnsi="Times New Roman" w:cs="Times New Roman"/>
          <w:color w:val="222222"/>
          <w:szCs w:val="24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</w:t>
      </w:r>
      <w:r w:rsidRPr="000E2777">
        <w:rPr>
          <w:rFonts w:ascii="Times New Roman" w:hAnsi="Times New Roman" w:cs="Times New Roman"/>
          <w:color w:val="222222"/>
          <w:szCs w:val="24"/>
        </w:rPr>
        <w:t>зованы карты наблюдения и диагностики.</w:t>
      </w:r>
    </w:p>
    <w:p w:rsidR="000326D1" w:rsidRPr="00CD6938" w:rsidRDefault="00385ABD" w:rsidP="000326D1">
      <w:pPr>
        <w:rPr>
          <w:rFonts w:hAnsi="Times New Roman" w:cs="Times New Roman"/>
          <w:color w:val="000000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Основная первичная диагностика проводилась в </w:t>
      </w:r>
      <w:r>
        <w:rPr>
          <w:rFonts w:ascii="Times New Roman" w:hAnsi="Times New Roman" w:cs="Times New Roman"/>
          <w:color w:val="222222"/>
          <w:szCs w:val="24"/>
        </w:rPr>
        <w:t>начале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учебного года</w:t>
      </w:r>
      <w:r>
        <w:rPr>
          <w:rFonts w:ascii="Times New Roman" w:hAnsi="Times New Roman" w:cs="Times New Roman"/>
          <w:color w:val="222222"/>
          <w:szCs w:val="24"/>
        </w:rPr>
        <w:t xml:space="preserve"> (сентябрь)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Cs w:val="24"/>
        </w:rPr>
        <w:t xml:space="preserve">                                     </w:t>
      </w:r>
      <w:r w:rsidRPr="000E2777">
        <w:rPr>
          <w:rFonts w:ascii="Times New Roman" w:hAnsi="Times New Roman" w:cs="Times New Roman"/>
          <w:color w:val="222222"/>
          <w:szCs w:val="24"/>
        </w:rPr>
        <w:t>Сроки проведения — </w:t>
      </w:r>
      <w:r>
        <w:rPr>
          <w:rFonts w:hAnsi="Times New Roman" w:cs="Times New Roman"/>
          <w:color w:val="000000"/>
          <w:szCs w:val="24"/>
        </w:rPr>
        <w:t>с</w:t>
      </w:r>
      <w:r>
        <w:rPr>
          <w:rFonts w:hAnsi="Times New Roman" w:cs="Times New Roman"/>
          <w:color w:val="000000"/>
          <w:szCs w:val="24"/>
        </w:rPr>
        <w:t xml:space="preserve"> </w:t>
      </w:r>
      <w:r w:rsidRPr="00CD6938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>8</w:t>
      </w:r>
      <w:r w:rsidRPr="00CD6938">
        <w:rPr>
          <w:rFonts w:ascii="Times New Roman" w:hAnsi="Times New Roman" w:cs="Times New Roman"/>
          <w:color w:val="000000"/>
          <w:szCs w:val="24"/>
        </w:rPr>
        <w:t xml:space="preserve"> сентября по 2</w:t>
      </w:r>
      <w:r>
        <w:rPr>
          <w:rFonts w:ascii="Times New Roman" w:hAnsi="Times New Roman" w:cs="Times New Roman"/>
          <w:color w:val="000000"/>
          <w:szCs w:val="24"/>
        </w:rPr>
        <w:t>8</w:t>
      </w:r>
      <w:r w:rsidRPr="00CD6938">
        <w:rPr>
          <w:rFonts w:ascii="Times New Roman" w:hAnsi="Times New Roman" w:cs="Times New Roman"/>
          <w:color w:val="000000"/>
          <w:szCs w:val="24"/>
        </w:rPr>
        <w:t xml:space="preserve"> сентября.</w:t>
      </w:r>
      <w:r>
        <w:rPr>
          <w:rFonts w:hAnsi="Times New Roman" w:cs="Times New Roman"/>
          <w:color w:val="000000"/>
          <w:szCs w:val="24"/>
        </w:rPr>
        <w:t xml:space="preserve">                                                       </w:t>
      </w:r>
      <w:r>
        <w:rPr>
          <w:rFonts w:hAnsi="Times New Roman" w:cs="Times New Roman"/>
          <w:color w:val="000000"/>
          <w:szCs w:val="24"/>
        </w:rPr>
        <w:t xml:space="preserve">                                   </w:t>
      </w:r>
      <w:r w:rsidRPr="000E2777">
        <w:rPr>
          <w:rFonts w:ascii="Times New Roman" w:hAnsi="Times New Roman" w:cs="Times New Roman"/>
          <w:color w:val="222222"/>
          <w:szCs w:val="24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0326D1" w:rsidRDefault="00385ABD" w:rsidP="000326D1">
      <w:pPr>
        <w:rPr>
          <w:rFonts w:ascii="Times New Roman" w:hAnsi="Times New Roman" w:cs="Times New Roman"/>
          <w:color w:val="222222"/>
          <w:szCs w:val="24"/>
        </w:rPr>
      </w:pPr>
      <w:r w:rsidRPr="000E2777">
        <w:rPr>
          <w:rFonts w:ascii="Times New Roman" w:hAnsi="Times New Roman" w:cs="Times New Roman"/>
          <w:color w:val="222222"/>
          <w:szCs w:val="24"/>
        </w:rPr>
        <w:t>Промежуточная диагностика провод</w:t>
      </w:r>
      <w:r w:rsidRPr="000E2777">
        <w:rPr>
          <w:rFonts w:ascii="Times New Roman" w:hAnsi="Times New Roman" w:cs="Times New Roman"/>
          <w:color w:val="222222"/>
          <w:szCs w:val="24"/>
        </w:rPr>
        <w:t>илась в середине учебного года</w:t>
      </w:r>
      <w:r>
        <w:rPr>
          <w:rFonts w:ascii="Times New Roman" w:hAnsi="Times New Roman" w:cs="Times New Roman"/>
          <w:color w:val="222222"/>
          <w:szCs w:val="24"/>
        </w:rPr>
        <w:t xml:space="preserve"> (декабрь)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Cs w:val="24"/>
        </w:rPr>
        <w:t xml:space="preserve">                                     </w:t>
      </w:r>
      <w:r w:rsidRPr="000E2777">
        <w:rPr>
          <w:rFonts w:ascii="Times New Roman" w:hAnsi="Times New Roman" w:cs="Times New Roman"/>
          <w:color w:val="222222"/>
          <w:szCs w:val="24"/>
        </w:rPr>
        <w:t>Сроки проведения — </w:t>
      </w:r>
      <w:r>
        <w:rPr>
          <w:rFonts w:ascii="Times New Roman" w:hAnsi="Times New Roman" w:cs="Times New Roman"/>
          <w:color w:val="222222"/>
          <w:szCs w:val="24"/>
        </w:rPr>
        <w:t xml:space="preserve">с 18 декабря по 28 декабря.                                                                                                </w:t>
      </w:r>
      <w:r w:rsidRPr="00105CED">
        <w:rPr>
          <w:rFonts w:ascii="Times New Roman" w:hAnsi="Times New Roman" w:cs="Times New Roman"/>
          <w:color w:val="222222"/>
          <w:szCs w:val="24"/>
        </w:rPr>
        <w:t xml:space="preserve">Цель промежуточной диагностики: </w:t>
      </w:r>
      <w:r w:rsidRPr="00105CED">
        <w:rPr>
          <w:rFonts w:ascii="Times New Roman" w:hAnsi="Times New Roman" w:cs="Times New Roman"/>
          <w:color w:val="222222"/>
          <w:szCs w:val="24"/>
        </w:rPr>
        <w:t>оценить правильность выбранной стратегии образования, выявить динамику развития, внести коррективы в образовательную деятельность.</w:t>
      </w:r>
    </w:p>
    <w:p w:rsidR="000326D1" w:rsidRPr="00105CED" w:rsidRDefault="00385ABD" w:rsidP="000326D1">
      <w:pPr>
        <w:rPr>
          <w:rFonts w:ascii="Times New Roman" w:hAnsi="Times New Roman" w:cs="Times New Roman"/>
          <w:color w:val="222222"/>
          <w:szCs w:val="24"/>
        </w:rPr>
      </w:pPr>
      <w:r>
        <w:rPr>
          <w:rFonts w:ascii="Times New Roman" w:hAnsi="Times New Roman" w:cs="Times New Roman"/>
          <w:color w:val="222222"/>
          <w:szCs w:val="24"/>
        </w:rPr>
        <w:t xml:space="preserve">Итоговая 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диагностика проводилась в </w:t>
      </w:r>
      <w:r>
        <w:rPr>
          <w:rFonts w:ascii="Times New Roman" w:hAnsi="Times New Roman" w:cs="Times New Roman"/>
          <w:color w:val="222222"/>
          <w:szCs w:val="24"/>
        </w:rPr>
        <w:t>конце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учебного года</w:t>
      </w:r>
      <w:r>
        <w:rPr>
          <w:rFonts w:ascii="Times New Roman" w:hAnsi="Times New Roman" w:cs="Times New Roman"/>
          <w:color w:val="222222"/>
          <w:szCs w:val="24"/>
        </w:rPr>
        <w:t xml:space="preserve"> (декабрь)                                                         </w:t>
      </w:r>
      <w:r w:rsidRPr="000E2777">
        <w:rPr>
          <w:rFonts w:ascii="Times New Roman" w:hAnsi="Times New Roman" w:cs="Times New Roman"/>
          <w:color w:val="222222"/>
          <w:szCs w:val="24"/>
        </w:rPr>
        <w:t xml:space="preserve"> Ср</w:t>
      </w:r>
      <w:r w:rsidRPr="000E2777">
        <w:rPr>
          <w:rFonts w:ascii="Times New Roman" w:hAnsi="Times New Roman" w:cs="Times New Roman"/>
          <w:color w:val="222222"/>
          <w:szCs w:val="24"/>
        </w:rPr>
        <w:t>оки проведения — </w:t>
      </w:r>
      <w:r>
        <w:rPr>
          <w:rFonts w:ascii="Times New Roman" w:hAnsi="Times New Roman" w:cs="Times New Roman"/>
          <w:color w:val="222222"/>
          <w:szCs w:val="24"/>
        </w:rPr>
        <w:t xml:space="preserve">с 15 мая по 25 мая.                                                                                                                                                            </w:t>
      </w:r>
      <w:r w:rsidRPr="00105CED">
        <w:rPr>
          <w:rFonts w:ascii="Times New Roman" w:hAnsi="Times New Roman" w:cs="Times New Roman"/>
          <w:color w:val="222222"/>
          <w:szCs w:val="24"/>
        </w:rPr>
        <w:t xml:space="preserve">Цель итоговой диагностики: оценить степень решения поставленных </w:t>
      </w:r>
      <w:r w:rsidRPr="00105CED">
        <w:rPr>
          <w:rFonts w:ascii="Times New Roman" w:hAnsi="Times New Roman" w:cs="Times New Roman"/>
          <w:color w:val="222222"/>
          <w:szCs w:val="24"/>
        </w:rPr>
        <w:t>задач и определить перспективы дальнейшего проектирования образовательной деятельности.</w:t>
      </w:r>
    </w:p>
    <w:p w:rsidR="000326D1" w:rsidRDefault="00385ABD" w:rsidP="000326D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0326D1" w:rsidRDefault="00385ABD" w:rsidP="000326D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диагностические занятия (по каждому разделу программы);</w:t>
      </w:r>
    </w:p>
    <w:p w:rsidR="000326D1" w:rsidRDefault="00385ABD" w:rsidP="000326D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диагностические срезы;</w:t>
      </w:r>
    </w:p>
    <w:p w:rsidR="000326D1" w:rsidRDefault="00385ABD" w:rsidP="000326D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наблюдения, итоговые занятия.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69202C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rFonts w:ascii="Times New Roman" w:hAnsi="Times New Roman" w:cs="Times New Roman"/>
          <w:szCs w:val="24"/>
        </w:rPr>
        <w:t>ДОУ</w:t>
      </w:r>
      <w:r w:rsidRPr="0069202C">
        <w:rPr>
          <w:rFonts w:ascii="Times New Roman" w:hAnsi="Times New Roman" w:cs="Times New Roman"/>
          <w:szCs w:val="24"/>
        </w:rPr>
        <w:t xml:space="preserve"> (ООП </w:t>
      </w:r>
      <w:r>
        <w:rPr>
          <w:rFonts w:ascii="Times New Roman" w:hAnsi="Times New Roman" w:cs="Times New Roman"/>
          <w:szCs w:val="24"/>
        </w:rPr>
        <w:t>ДОУ)</w:t>
      </w:r>
      <w:r w:rsidRPr="006920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для</w:t>
      </w:r>
      <w:r w:rsidRPr="0069202C">
        <w:rPr>
          <w:rFonts w:ascii="Times New Roman" w:hAnsi="Times New Roman" w:cs="Times New Roman"/>
          <w:szCs w:val="24"/>
        </w:rPr>
        <w:t xml:space="preserve"> каждой возрастной </w:t>
      </w:r>
      <w:r>
        <w:rPr>
          <w:rFonts w:ascii="Times New Roman" w:hAnsi="Times New Roman" w:cs="Times New Roman"/>
          <w:szCs w:val="24"/>
        </w:rPr>
        <w:t>под</w:t>
      </w:r>
      <w:r w:rsidRPr="0069202C">
        <w:rPr>
          <w:rFonts w:ascii="Times New Roman" w:hAnsi="Times New Roman" w:cs="Times New Roman"/>
          <w:szCs w:val="24"/>
        </w:rPr>
        <w:t>групп</w:t>
      </w:r>
      <w:r>
        <w:rPr>
          <w:rFonts w:ascii="Times New Roman" w:hAnsi="Times New Roman" w:cs="Times New Roman"/>
          <w:szCs w:val="24"/>
        </w:rPr>
        <w:t>ы детей</w:t>
      </w:r>
      <w:r w:rsidRPr="0069202C">
        <w:rPr>
          <w:rFonts w:ascii="Times New Roman" w:hAnsi="Times New Roman" w:cs="Times New Roman"/>
          <w:szCs w:val="24"/>
        </w:rPr>
        <w:t xml:space="preserve">. Карты </w:t>
      </w:r>
      <w:r w:rsidRPr="0069202C">
        <w:rPr>
          <w:rFonts w:ascii="Times New Roman" w:hAnsi="Times New Roman" w:cs="Times New Roman"/>
          <w:szCs w:val="24"/>
        </w:rPr>
        <w:lastRenderedPageBreak/>
        <w:t>включают анализ уровня развити</w:t>
      </w:r>
      <w:r w:rsidRPr="0069202C">
        <w:rPr>
          <w:rFonts w:ascii="Times New Roman" w:hAnsi="Times New Roman" w:cs="Times New Roman"/>
          <w:szCs w:val="24"/>
        </w:rPr>
        <w:t xml:space="preserve">я целевых ориентиров детского развития и качества освоения образовательных областей. </w:t>
      </w:r>
      <w:r>
        <w:rPr>
          <w:rFonts w:ascii="Times New Roman" w:hAnsi="Times New Roman" w:cs="Times New Roman"/>
          <w:szCs w:val="24"/>
        </w:rPr>
        <w:t>Содержание воспитательно - образовательного процесса даётся детям по образовательным областям.</w:t>
      </w:r>
    </w:p>
    <w:p w:rsid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4878B9">
        <w:rPr>
          <w:rFonts w:ascii="Times New Roman" w:hAnsi="Times New Roman" w:cs="Times New Roman"/>
          <w:szCs w:val="24"/>
        </w:rPr>
        <w:t xml:space="preserve">Социально- коммуникативное развитие </w:t>
      </w:r>
      <w:r>
        <w:rPr>
          <w:rFonts w:ascii="Times New Roman" w:hAnsi="Times New Roman" w:cs="Times New Roman"/>
          <w:szCs w:val="24"/>
        </w:rPr>
        <w:t>направлено на усвоение ребёнком норм и ц</w:t>
      </w:r>
      <w:r>
        <w:rPr>
          <w:rFonts w:ascii="Times New Roman" w:hAnsi="Times New Roman" w:cs="Times New Roman"/>
          <w:szCs w:val="24"/>
        </w:rPr>
        <w:t>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Познавательное развитие предполагает развитие ин</w:t>
      </w:r>
      <w:r>
        <w:rPr>
          <w:rFonts w:ascii="Times New Roman" w:hAnsi="Times New Roman" w:cs="Times New Roman"/>
          <w:szCs w:val="24"/>
        </w:rPr>
        <w:t>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Речевое развитие включает владение речью как средс</w:t>
      </w:r>
      <w:r>
        <w:rPr>
          <w:rFonts w:ascii="Times New Roman" w:hAnsi="Times New Roman" w:cs="Times New Roman"/>
          <w:szCs w:val="24"/>
        </w:rPr>
        <w:t>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Художественно- эстетическое развитие предполагает развитие предпосылок ценностно - смыслово</w:t>
      </w:r>
      <w:r>
        <w:rPr>
          <w:rFonts w:ascii="Times New Roman" w:hAnsi="Times New Roman" w:cs="Times New Roman"/>
          <w:szCs w:val="24"/>
        </w:rPr>
        <w:t>го восприятия произведений искусства (словестного, музыкального, изобразительного), мира природы.</w:t>
      </w:r>
    </w:p>
    <w:p w:rsid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</w:t>
      </w:r>
      <w:r>
        <w:rPr>
          <w:rFonts w:ascii="Times New Roman" w:hAnsi="Times New Roman" w:cs="Times New Roman"/>
          <w:szCs w:val="24"/>
        </w:rPr>
        <w:t xml:space="preserve">вание начальных представлений о некоторых видах спорта и другое. </w:t>
      </w:r>
    </w:p>
    <w:p w:rsidR="000326D1" w:rsidRDefault="00385ABD" w:rsidP="000326D1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AF0F22">
        <w:rPr>
          <w:rFonts w:ascii="Times New Roman" w:hAnsi="Times New Roman" w:cs="Times New Roman"/>
          <w:szCs w:val="24"/>
        </w:rPr>
        <w:t xml:space="preserve">Воспитательно- образовательный процесс </w:t>
      </w:r>
      <w:r>
        <w:rPr>
          <w:rFonts w:ascii="Times New Roman" w:hAnsi="Times New Roman" w:cs="Times New Roman"/>
          <w:szCs w:val="24"/>
        </w:rPr>
        <w:t xml:space="preserve">строится </w:t>
      </w:r>
      <w:r w:rsidRPr="00AF0F22">
        <w:rPr>
          <w:rFonts w:ascii="Times New Roman" w:hAnsi="Times New Roman" w:cs="Times New Roman"/>
          <w:szCs w:val="24"/>
        </w:rPr>
        <w:t>в соответствии с действующим законодательством, с учётом индивидуальных особенностей детей, с использованием разнообразных форм и методов, в т</w:t>
      </w:r>
      <w:r w:rsidRPr="00AF0F22">
        <w:rPr>
          <w:rFonts w:ascii="Times New Roman" w:hAnsi="Times New Roman" w:cs="Times New Roman"/>
          <w:szCs w:val="24"/>
        </w:rPr>
        <w:t>есной взаимосвязи всех специалистов.</w:t>
      </w:r>
    </w:p>
    <w:p w:rsidR="000326D1" w:rsidRPr="0069202C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9202C">
        <w:rPr>
          <w:rFonts w:ascii="Times New Roman" w:hAnsi="Times New Roman" w:cs="Times New Roman"/>
          <w:szCs w:val="24"/>
        </w:rPr>
        <w:t xml:space="preserve">Так, результаты качества освоения ООП </w:t>
      </w:r>
      <w:r>
        <w:rPr>
          <w:rFonts w:ascii="Times New Roman" w:hAnsi="Times New Roman" w:cs="Times New Roman"/>
          <w:szCs w:val="24"/>
        </w:rPr>
        <w:t>ДОУ</w:t>
      </w:r>
      <w:r w:rsidRPr="0069202C">
        <w:rPr>
          <w:rFonts w:ascii="Times New Roman" w:hAnsi="Times New Roman" w:cs="Times New Roman"/>
          <w:szCs w:val="24"/>
        </w:rPr>
        <w:t xml:space="preserve"> на конец 202</w:t>
      </w:r>
      <w:r>
        <w:rPr>
          <w:rFonts w:ascii="Times New Roman" w:hAnsi="Times New Roman" w:cs="Times New Roman"/>
          <w:szCs w:val="24"/>
        </w:rPr>
        <w:t>3</w:t>
      </w:r>
      <w:r w:rsidRPr="0069202C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0326D1" w:rsidRPr="0069202C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855"/>
        <w:gridCol w:w="1264"/>
        <w:gridCol w:w="1984"/>
        <w:gridCol w:w="1435"/>
        <w:gridCol w:w="2216"/>
      </w:tblGrid>
      <w:tr w:rsidR="001369F6" w:rsidTr="00977FBC">
        <w:tc>
          <w:tcPr>
            <w:tcW w:w="1418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Показатель уровеня</w:t>
            </w:r>
          </w:p>
        </w:tc>
        <w:tc>
          <w:tcPr>
            <w:tcW w:w="185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Познавательное развитие</w:t>
            </w:r>
          </w:p>
        </w:tc>
        <w:tc>
          <w:tcPr>
            <w:tcW w:w="126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Художественно – эстетическое развитие</w:t>
            </w:r>
          </w:p>
        </w:tc>
        <w:tc>
          <w:tcPr>
            <w:tcW w:w="143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Физическое развитие</w:t>
            </w:r>
          </w:p>
        </w:tc>
        <w:tc>
          <w:tcPr>
            <w:tcW w:w="2216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Социально –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коммуникативное развитие</w:t>
            </w:r>
          </w:p>
        </w:tc>
      </w:tr>
      <w:tr w:rsidR="001369F6" w:rsidTr="00977FBC">
        <w:tc>
          <w:tcPr>
            <w:tcW w:w="1418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высокий</w:t>
            </w:r>
          </w:p>
        </w:tc>
        <w:tc>
          <w:tcPr>
            <w:tcW w:w="185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26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43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2216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1369F6" w:rsidTr="00977FBC">
        <w:tc>
          <w:tcPr>
            <w:tcW w:w="1418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средний</w:t>
            </w:r>
          </w:p>
        </w:tc>
        <w:tc>
          <w:tcPr>
            <w:tcW w:w="185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26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43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2216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1369F6" w:rsidTr="00977FBC">
        <w:tc>
          <w:tcPr>
            <w:tcW w:w="1418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 w:rsidRPr="00747DE1">
              <w:rPr>
                <w:rFonts w:ascii="Times New Roman" w:hAnsi="Times New Roman" w:cs="Times New Roman"/>
                <w:szCs w:val="24"/>
              </w:rPr>
              <w:t>низкий</w:t>
            </w:r>
          </w:p>
        </w:tc>
        <w:tc>
          <w:tcPr>
            <w:tcW w:w="185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26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435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747DE1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2216" w:type="dxa"/>
          </w:tcPr>
          <w:p w:rsidR="000326D1" w:rsidRPr="00747DE1" w:rsidRDefault="00385ABD" w:rsidP="00977FBC">
            <w:pPr>
              <w:tabs>
                <w:tab w:val="left" w:pos="3828"/>
              </w:tabs>
              <w:autoSpaceDE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9 %</w:t>
            </w:r>
          </w:p>
        </w:tc>
      </w:tr>
    </w:tbl>
    <w:p w:rsidR="000326D1" w:rsidRPr="0069202C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0326D1" w:rsidRPr="00A542B2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A542B2">
        <w:rPr>
          <w:rFonts w:ascii="Times New Roman" w:hAnsi="Times New Roman" w:cs="Times New Roman"/>
          <w:szCs w:val="24"/>
        </w:rPr>
        <w:t xml:space="preserve">         </w:t>
      </w:r>
      <w:r w:rsidRPr="00A542B2">
        <w:rPr>
          <w:rFonts w:ascii="Times New Roman" w:hAnsi="Times New Roman" w:cs="Times New Roman"/>
          <w:lang w:eastAsia="ru-RU"/>
        </w:rPr>
        <w:t>В мае 202</w:t>
      </w:r>
      <w:r>
        <w:rPr>
          <w:rFonts w:ascii="Times New Roman" w:hAnsi="Times New Roman" w:cs="Times New Roman"/>
          <w:lang w:eastAsia="ru-RU"/>
        </w:rPr>
        <w:t>3</w:t>
      </w:r>
      <w:r w:rsidRPr="00A542B2">
        <w:rPr>
          <w:rFonts w:ascii="Times New Roman" w:hAnsi="Times New Roman" w:cs="Times New Roman"/>
          <w:lang w:eastAsia="ru-RU"/>
        </w:rPr>
        <w:t xml:space="preserve"> г</w:t>
      </w:r>
      <w:r w:rsidRPr="00A542B2">
        <w:rPr>
          <w:rFonts w:ascii="Times New Roman" w:hAnsi="Times New Roman" w:cs="Times New Roman"/>
          <w:lang w:eastAsia="ru-RU"/>
        </w:rPr>
        <w:t>ода в детском саду проводили обследование выпускников на предмет оценки сформированности предпосылок к учебной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A542B2">
        <w:rPr>
          <w:rFonts w:ascii="Times New Roman" w:hAnsi="Times New Roman" w:cs="Times New Roman"/>
          <w:lang w:eastAsia="ru-RU"/>
        </w:rPr>
        <w:t>деятельности (психологической готовности детей к школьному обучению) в количестве</w:t>
      </w:r>
      <w:r>
        <w:rPr>
          <w:rFonts w:ascii="Times New Roman" w:hAnsi="Times New Roman" w:cs="Times New Roman"/>
          <w:lang w:eastAsia="ru-RU"/>
        </w:rPr>
        <w:t xml:space="preserve"> 2 человек</w:t>
      </w:r>
      <w:r w:rsidRPr="00A542B2">
        <w:rPr>
          <w:rFonts w:ascii="Times New Roman" w:hAnsi="Times New Roman" w:cs="Times New Roman"/>
          <w:lang w:eastAsia="ru-RU"/>
        </w:rPr>
        <w:t>.</w:t>
      </w:r>
    </w:p>
    <w:p w:rsidR="000326D1" w:rsidRPr="00A542B2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A542B2">
        <w:rPr>
          <w:rFonts w:ascii="Times New Roman" w:hAnsi="Times New Roman" w:cs="Times New Roman"/>
          <w:lang w:eastAsia="ru-RU"/>
        </w:rPr>
        <w:t xml:space="preserve">Изучались следующие компоненты психологической </w:t>
      </w:r>
      <w:r w:rsidRPr="00A542B2">
        <w:rPr>
          <w:rFonts w:ascii="Times New Roman" w:hAnsi="Times New Roman" w:cs="Times New Roman"/>
          <w:lang w:eastAsia="ru-RU"/>
        </w:rPr>
        <w:t>готовности:</w:t>
      </w:r>
    </w:p>
    <w:p w:rsidR="000326D1" w:rsidRPr="00A542B2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A542B2">
        <w:rPr>
          <w:rFonts w:ascii="Times New Roman" w:hAnsi="Times New Roman" w:cs="Times New Roman"/>
          <w:lang w:eastAsia="ru-RU"/>
        </w:rPr>
        <w:t>Школьная зрелость (Тест Керна –Йирасека);</w:t>
      </w:r>
    </w:p>
    <w:p w:rsidR="000326D1" w:rsidRPr="00A542B2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A542B2">
        <w:rPr>
          <w:rFonts w:ascii="Times New Roman" w:hAnsi="Times New Roman" w:cs="Times New Roman"/>
          <w:lang w:eastAsia="ru-RU"/>
        </w:rPr>
        <w:t>Произвольность (Графический диктант Б.Эльконина);</w:t>
      </w:r>
    </w:p>
    <w:p w:rsidR="000326D1" w:rsidRPr="00A542B2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A542B2">
        <w:rPr>
          <w:rFonts w:ascii="Times New Roman" w:hAnsi="Times New Roman" w:cs="Times New Roman"/>
          <w:lang w:eastAsia="ru-RU"/>
        </w:rPr>
        <w:t>Самооценка (Модификация методики Дембо – Рубинштейна «Улицы»);</w:t>
      </w:r>
    </w:p>
    <w:p w:rsidR="000326D1" w:rsidRPr="00A542B2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A542B2">
        <w:rPr>
          <w:rFonts w:ascii="Times New Roman" w:hAnsi="Times New Roman" w:cs="Times New Roman"/>
          <w:lang w:eastAsia="ru-RU"/>
        </w:rPr>
        <w:t>Логическое мышление («Четвертый лишний»);</w:t>
      </w:r>
    </w:p>
    <w:p w:rsidR="000326D1" w:rsidRPr="00A542B2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A542B2">
        <w:rPr>
          <w:rFonts w:ascii="Times New Roman" w:hAnsi="Times New Roman" w:cs="Times New Roman"/>
          <w:lang w:eastAsia="ru-RU"/>
        </w:rPr>
        <w:t>Произвольная организация мыслительной деятельно</w:t>
      </w:r>
      <w:r w:rsidRPr="00A542B2">
        <w:rPr>
          <w:rFonts w:ascii="Times New Roman" w:hAnsi="Times New Roman" w:cs="Times New Roman"/>
          <w:lang w:eastAsia="ru-RU"/>
        </w:rPr>
        <w:t>сти («Последовательность событий»).</w:t>
      </w:r>
    </w:p>
    <w:p w:rsidR="000326D1" w:rsidRPr="000B6D91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69202C">
        <w:rPr>
          <w:rFonts w:ascii="Times New Roman" w:hAnsi="Times New Roman" w:cs="Times New Roman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</w:t>
      </w:r>
      <w:r w:rsidRPr="0069202C">
        <w:rPr>
          <w:rFonts w:ascii="Times New Roman" w:hAnsi="Times New Roman" w:cs="Times New Roman"/>
          <w:szCs w:val="24"/>
        </w:rPr>
        <w:t>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</w:t>
      </w:r>
      <w:r w:rsidRPr="0069202C">
        <w:rPr>
          <w:rFonts w:ascii="Times New Roman" w:hAnsi="Times New Roman" w:cs="Times New Roman"/>
          <w:szCs w:val="24"/>
        </w:rPr>
        <w:t>ости, темпа, целенаправленности деятельности и самоконтроля.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lastRenderedPageBreak/>
        <w:t xml:space="preserve">Результаты оценки </w:t>
      </w:r>
      <w:r w:rsidRPr="00A542B2">
        <w:rPr>
          <w:rFonts w:ascii="Times New Roman" w:hAnsi="Times New Roman" w:cs="Times New Roman"/>
          <w:lang w:eastAsia="ru-RU"/>
        </w:rPr>
        <w:t>сформированности предпосылок к учебной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A542B2">
        <w:rPr>
          <w:rFonts w:ascii="Times New Roman" w:hAnsi="Times New Roman" w:cs="Times New Roman"/>
          <w:lang w:eastAsia="ru-RU"/>
        </w:rPr>
        <w:t>деятельности</w:t>
      </w:r>
      <w:r>
        <w:rPr>
          <w:rFonts w:ascii="Times New Roman" w:hAnsi="Times New Roman" w:cs="Times New Roman"/>
          <w:lang w:eastAsia="ru-RU"/>
        </w:rPr>
        <w:t xml:space="preserve"> – 1 человек-успешно готов, 1 человек – условно готов.</w:t>
      </w:r>
    </w:p>
    <w:p w:rsidR="000326D1" w:rsidRP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</w:p>
    <w:p w:rsidR="000326D1" w:rsidRPr="00866FAB" w:rsidRDefault="00385ABD" w:rsidP="000326D1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Оценка организации учебного процесса (воспитательно- </w:t>
      </w:r>
      <w:r>
        <w:rPr>
          <w:rFonts w:ascii="Times New Roman" w:hAnsi="Times New Roman" w:cs="Times New Roman"/>
          <w:b/>
          <w:szCs w:val="24"/>
        </w:rPr>
        <w:t>образовательного процесса)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Основные формы организации образовательного процесса: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совместная деятельность педагогического работника и  воспитанников в рамках организованной образовательной деятельности по освоению основной общеобразовательной программы;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самостоятельная деятельно</w:t>
      </w:r>
      <w:r>
        <w:rPr>
          <w:rFonts w:ascii="Times New Roman" w:hAnsi="Times New Roman" w:cs="Times New Roman"/>
          <w:szCs w:val="24"/>
        </w:rPr>
        <w:t>сть воспитанников под наблюдением педагогического работника.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Занятия в рамках образовательной деятельности ведутся по подгруппам. Продолжительность занятия соответствует СанПиН 1.2.3685-21 и составляет: 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 детьми от 1,5 до 3 лет - до 10 мин;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с детьми от 3 до 4 лет – до 15 мин;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 детьми от 4 до 5 лет – до 20 мин;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 детьми от 5 до 6 лет – до 25 мин;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 детьми от 6 до 7 лет – до 30 мин.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Между занятиями в рамках образовательной деятельности предусмотрены перерывы продолжительностью </w:t>
      </w:r>
      <w:r>
        <w:rPr>
          <w:rFonts w:ascii="Times New Roman" w:hAnsi="Times New Roman" w:cs="Times New Roman"/>
          <w:szCs w:val="24"/>
        </w:rPr>
        <w:t>не менее 10 минут.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</w:t>
      </w:r>
      <w:r>
        <w:rPr>
          <w:rFonts w:ascii="Times New Roman" w:hAnsi="Times New Roman" w:cs="Times New Roman"/>
          <w:szCs w:val="24"/>
        </w:rPr>
        <w:t>бразовательного процесса.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Чтобы не допустить распространения коронавирусной инфекции, администрация ДОУ  в 2023 году продолжила соблюдать ограничительные и профилактические меры в соответствии с СП 3.1/2.4.3598-20: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-ежедневный усиленный фильтр в</w:t>
      </w:r>
      <w:r>
        <w:rPr>
          <w:rFonts w:ascii="Times New Roman" w:hAnsi="Times New Roman" w:cs="Times New Roman"/>
          <w:szCs w:val="24"/>
        </w:rPr>
        <w:t>оспитанников и работников - термометрию с помощью бесконтактных термометров и опрос на наличие признаков инфекционных заболеваний. Лица, с признаками инфекционных заболеваний изолируются, а ДОУ уведомляет  территориальный орган Роспотребнадзора;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еженедел</w:t>
      </w:r>
      <w:r>
        <w:rPr>
          <w:rFonts w:ascii="Times New Roman" w:hAnsi="Times New Roman" w:cs="Times New Roman"/>
          <w:szCs w:val="24"/>
        </w:rPr>
        <w:t>ьную генеральную уборку с применением дезинфицирующих средств, разведенного в концентрациях по вирусному режиму;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-ежедневную влажную уборку с обработкой всех контактных поверхностей, игрушек и оборудования дезинфицирующими средствами;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дезинфекцию посуды,</w:t>
      </w:r>
      <w:r>
        <w:rPr>
          <w:rFonts w:ascii="Times New Roman" w:hAnsi="Times New Roman" w:cs="Times New Roman"/>
          <w:szCs w:val="24"/>
        </w:rPr>
        <w:t xml:space="preserve"> столовых приборов после каждого использования;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использование бактерицидных установок в групповых комнатах;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частое проветривание групповых комнат в отсутствие воспитанников;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проведение всех занятий в помещениях групповой ячейки или на открытом </w:t>
      </w:r>
      <w:r>
        <w:rPr>
          <w:rFonts w:ascii="Times New Roman" w:hAnsi="Times New Roman" w:cs="Times New Roman"/>
          <w:szCs w:val="24"/>
        </w:rPr>
        <w:t>воздухе;</w:t>
      </w:r>
    </w:p>
    <w:p w:rsidR="000326D1" w:rsidRPr="00D06E3E" w:rsidRDefault="00385ABD" w:rsidP="000326D1">
      <w:pPr>
        <w:rPr>
          <w:rFonts w:ascii="Times New Roman" w:hAnsi="Times New Roman" w:cs="Times New Roman"/>
          <w:szCs w:val="24"/>
        </w:rPr>
      </w:pPr>
      <w:r w:rsidRPr="00D06E3E">
        <w:rPr>
          <w:rFonts w:ascii="Times New Roman" w:hAnsi="Times New Roman" w:cs="Times New Roman"/>
          <w:szCs w:val="24"/>
        </w:rPr>
        <w:t xml:space="preserve"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 Педагоги детского сада при организации </w:t>
      </w:r>
      <w:r w:rsidRPr="00D06E3E">
        <w:rPr>
          <w:rFonts w:ascii="Times New Roman" w:hAnsi="Times New Roman" w:cs="Times New Roman"/>
          <w:szCs w:val="24"/>
        </w:rPr>
        <w:t>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 В физическом развитии дошкольников основными задачами для детского сада являются охрана и укрепление физ</w:t>
      </w:r>
      <w:r w:rsidRPr="00D06E3E">
        <w:rPr>
          <w:rFonts w:ascii="Times New Roman" w:hAnsi="Times New Roman" w:cs="Times New Roman"/>
          <w:szCs w:val="24"/>
        </w:rPr>
        <w:t>ического, психического здоровья детей, в том числе их эмоционального благополучия. Оздоровительный процесс включает в себя:</w:t>
      </w:r>
    </w:p>
    <w:p w:rsidR="000326D1" w:rsidRPr="00D06E3E" w:rsidRDefault="00385ABD" w:rsidP="000326D1">
      <w:pPr>
        <w:pStyle w:val="a6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t>профилактические, оздоровительные мероприятия;</w:t>
      </w:r>
    </w:p>
    <w:p w:rsidR="000326D1" w:rsidRPr="00D06E3E" w:rsidRDefault="00385ABD" w:rsidP="000326D1">
      <w:pPr>
        <w:pStyle w:val="a6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t>организацию рационального питания (четырехразовый режим питания);</w:t>
      </w:r>
    </w:p>
    <w:p w:rsidR="000326D1" w:rsidRPr="00D06E3E" w:rsidRDefault="00385ABD" w:rsidP="000326D1">
      <w:pPr>
        <w:pStyle w:val="a6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t>санитарно- гигиенич</w:t>
      </w:r>
      <w:r w:rsidRPr="00D06E3E">
        <w:rPr>
          <w:rFonts w:ascii="Times New Roman" w:hAnsi="Times New Roman" w:cs="Times New Roman"/>
          <w:szCs w:val="24"/>
          <w:lang w:eastAsia="ru-RU"/>
        </w:rPr>
        <w:t>еские и противоэпидемиологические мероприятия;</w:t>
      </w:r>
    </w:p>
    <w:p w:rsidR="000326D1" w:rsidRPr="00D06E3E" w:rsidRDefault="00385ABD" w:rsidP="000326D1">
      <w:pPr>
        <w:pStyle w:val="a6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t>двигательную активность;</w:t>
      </w:r>
    </w:p>
    <w:p w:rsidR="000326D1" w:rsidRPr="00D06E3E" w:rsidRDefault="00385ABD" w:rsidP="000326D1">
      <w:pPr>
        <w:pStyle w:val="a6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t>комплекс закаливающих мероприятий;</w:t>
      </w:r>
    </w:p>
    <w:p w:rsidR="000326D1" w:rsidRPr="00D06E3E" w:rsidRDefault="00385ABD" w:rsidP="000326D1">
      <w:pPr>
        <w:pStyle w:val="a6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lastRenderedPageBreak/>
        <w:t>использование здоровьесберегающих технологий и методик (дыхательные гимнастики, индивидуальные физические упражнения);</w:t>
      </w:r>
    </w:p>
    <w:p w:rsidR="000326D1" w:rsidRPr="00D06E3E" w:rsidRDefault="00385ABD" w:rsidP="000326D1">
      <w:pPr>
        <w:pStyle w:val="a6"/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t>режим проветривания и кварцева</w:t>
      </w:r>
      <w:r w:rsidRPr="00D06E3E">
        <w:rPr>
          <w:rFonts w:ascii="Times New Roman" w:hAnsi="Times New Roman" w:cs="Times New Roman"/>
          <w:szCs w:val="24"/>
          <w:lang w:eastAsia="ru-RU"/>
        </w:rPr>
        <w:t>ния.</w:t>
      </w:r>
    </w:p>
    <w:p w:rsidR="000326D1" w:rsidRPr="00866FAB" w:rsidRDefault="00385ABD" w:rsidP="000326D1">
      <w:pPr>
        <w:pStyle w:val="a6"/>
        <w:ind w:left="0" w:firstLine="426"/>
        <w:rPr>
          <w:rFonts w:ascii="Times New Roman" w:hAnsi="Times New Roman" w:cs="Times New Roman"/>
          <w:szCs w:val="24"/>
          <w:lang w:eastAsia="ru-RU"/>
        </w:rPr>
      </w:pPr>
      <w:r w:rsidRPr="00D06E3E">
        <w:rPr>
          <w:rFonts w:ascii="Times New Roman" w:hAnsi="Times New Roman" w:cs="Times New Roman"/>
          <w:szCs w:val="24"/>
          <w:lang w:eastAsia="ru-RU"/>
        </w:rPr>
        <w:t>Вывод: воспитательно- образовательный</w:t>
      </w:r>
      <w:r w:rsidRPr="00D06E3E">
        <w:rPr>
          <w:rFonts w:ascii="Times New Roman" w:hAnsi="Times New Roman" w:cs="Times New Roman"/>
          <w:szCs w:val="24"/>
          <w:lang w:eastAsia="ru-RU"/>
        </w:rPr>
        <w:t xml:space="preserve"> процесс в детском саду строится с учетом требований санитарно- гигиенического режима в дошкольных учреждениях. Годовые задачи реализованы в полном объеме. В детском саду систематически организуются и проводятся различные тематические мероприятия. Содержан</w:t>
      </w:r>
      <w:r w:rsidRPr="00D06E3E">
        <w:rPr>
          <w:rFonts w:ascii="Times New Roman" w:hAnsi="Times New Roman" w:cs="Times New Roman"/>
          <w:szCs w:val="24"/>
          <w:lang w:eastAsia="ru-RU"/>
        </w:rPr>
        <w:t>ие воспитательно- образовательной работы соответствует требованиями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</w:t>
      </w:r>
      <w:r w:rsidRPr="00D06E3E">
        <w:rPr>
          <w:rFonts w:ascii="Times New Roman" w:hAnsi="Times New Roman" w:cs="Times New Roman"/>
          <w:szCs w:val="24"/>
          <w:lang w:eastAsia="ru-RU"/>
        </w:rPr>
        <w:t>а возрастные и индивидуальные особенности детей, что позволяет осуществить личностно ориентированный подход к детям.</w:t>
      </w:r>
    </w:p>
    <w:p w:rsidR="000326D1" w:rsidRDefault="00385ABD" w:rsidP="000326D1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Оценка качества кадрового обеспечения</w:t>
      </w:r>
    </w:p>
    <w:p w:rsidR="000326D1" w:rsidRPr="005A5FFB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5A5FFB">
        <w:rPr>
          <w:rFonts w:ascii="Times New Roman" w:hAnsi="Times New Roman" w:cs="Times New Roman"/>
          <w:szCs w:val="24"/>
        </w:rPr>
        <w:t>Детский сад укомплектован педагогами на 100 процентов согласно штатному расписанию. Все</w:t>
      </w:r>
      <w:r w:rsidRPr="005A5FFB">
        <w:rPr>
          <w:rFonts w:ascii="Times New Roman" w:hAnsi="Times New Roman" w:cs="Times New Roman"/>
          <w:szCs w:val="24"/>
        </w:rPr>
        <w:t xml:space="preserve">го работают </w:t>
      </w:r>
      <w:r>
        <w:rPr>
          <w:rFonts w:ascii="Times New Roman" w:hAnsi="Times New Roman" w:cs="Times New Roman"/>
          <w:szCs w:val="24"/>
        </w:rPr>
        <w:t>8</w:t>
      </w:r>
      <w:r w:rsidRPr="005A5FFB">
        <w:rPr>
          <w:rFonts w:ascii="Times New Roman" w:hAnsi="Times New Roman" w:cs="Times New Roman"/>
          <w:szCs w:val="24"/>
        </w:rPr>
        <w:t xml:space="preserve"> человек. Педагогический коллектив </w:t>
      </w:r>
      <w:r>
        <w:rPr>
          <w:rFonts w:ascii="Times New Roman" w:hAnsi="Times New Roman" w:cs="Times New Roman"/>
          <w:szCs w:val="24"/>
        </w:rPr>
        <w:t>состоит из одного педагога, образование высшее педагогическое, стаж работы в занимаемой должности 8 лет</w:t>
      </w:r>
      <w:r w:rsidRPr="005A5FFB">
        <w:rPr>
          <w:rFonts w:ascii="Times New Roman" w:hAnsi="Times New Roman" w:cs="Times New Roman"/>
          <w:szCs w:val="24"/>
        </w:rPr>
        <w:t>. Соотношение воспитанников, приходящихся на 1 взрослого:</w:t>
      </w:r>
    </w:p>
    <w:p w:rsidR="000326D1" w:rsidRPr="005A5FFB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</w:t>
      </w:r>
      <w:r>
        <w:rPr>
          <w:rFonts w:ascii="Times New Roman" w:hAnsi="Times New Roman" w:cs="Times New Roman"/>
          <w:szCs w:val="24"/>
        </w:rPr>
        <w:t xml:space="preserve"> воспитанник/педагоги – 11</w:t>
      </w:r>
      <w:r w:rsidRPr="005A5FFB">
        <w:rPr>
          <w:rFonts w:ascii="Times New Roman" w:hAnsi="Times New Roman" w:cs="Times New Roman"/>
          <w:szCs w:val="24"/>
        </w:rPr>
        <w:t>/1;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A5FFB">
        <w:rPr>
          <w:rFonts w:ascii="Times New Roman" w:hAnsi="Times New Roman" w:cs="Times New Roman"/>
          <w:szCs w:val="24"/>
        </w:rPr>
        <w:t>−</w:t>
      </w:r>
      <w:r>
        <w:rPr>
          <w:rFonts w:ascii="Times New Roman" w:hAnsi="Times New Roman" w:cs="Times New Roman"/>
          <w:szCs w:val="24"/>
        </w:rPr>
        <w:t xml:space="preserve"> воспитанники/в</w:t>
      </w:r>
      <w:r>
        <w:rPr>
          <w:rFonts w:ascii="Times New Roman" w:hAnsi="Times New Roman" w:cs="Times New Roman"/>
          <w:szCs w:val="24"/>
        </w:rPr>
        <w:t>се сотрудники – 1,4/</w:t>
      </w:r>
      <w:r w:rsidRPr="005A5FFB">
        <w:rPr>
          <w:rFonts w:ascii="Times New Roman" w:hAnsi="Times New Roman" w:cs="Times New Roman"/>
          <w:szCs w:val="24"/>
        </w:rPr>
        <w:t>1.</w:t>
      </w:r>
    </w:p>
    <w:p w:rsidR="000326D1" w:rsidRPr="005A5FFB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отчетном периоде в ДОУ работал 1 педагог, образование высшее педагогическое, стаж работы в нашем учреждении -10 лет.</w:t>
      </w:r>
    </w:p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Педагог постоянно повышает свой профессиональный уровень, эффективно участвует в работе методических объед</w:t>
      </w:r>
      <w:r>
        <w:rPr>
          <w:rFonts w:ascii="Times New Roman" w:hAnsi="Times New Roman" w:cs="Times New Roman"/>
          <w:szCs w:val="24"/>
        </w:rPr>
        <w:t>инений, знакомится с опытом работы своих коллег и других дошкольных учреждений, а также саморазвивается.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326D1" w:rsidRDefault="00385ABD" w:rsidP="000326D1">
      <w:pPr>
        <w:rPr>
          <w:rFonts w:hAnsi="Times New Roman" w:cs="Times New Roman"/>
          <w:color w:val="000000"/>
          <w:szCs w:val="24"/>
        </w:rPr>
      </w:pPr>
      <w:r w:rsidRPr="00E63BE0">
        <w:rPr>
          <w:rFonts w:hAnsi="Times New Roman" w:cs="Times New Roman"/>
          <w:color w:val="000000"/>
          <w:szCs w:val="24"/>
        </w:rPr>
        <w:t>Детски</w:t>
      </w:r>
      <w:r w:rsidRPr="00E63BE0">
        <w:rPr>
          <w:rFonts w:hAnsi="Times New Roman" w:cs="Times New Roman"/>
          <w:color w:val="000000"/>
          <w:szCs w:val="24"/>
        </w:rPr>
        <w:t>й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сад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перешел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на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применение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профессиональных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стандартов</w:t>
      </w:r>
      <w:r w:rsidRPr="00E63BE0">
        <w:rPr>
          <w:rFonts w:hAnsi="Times New Roman" w:cs="Times New Roman"/>
          <w:color w:val="000000"/>
          <w:szCs w:val="24"/>
        </w:rPr>
        <w:t xml:space="preserve">.  </w:t>
      </w:r>
      <w:r>
        <w:rPr>
          <w:rFonts w:hAnsi="Times New Roman" w:cs="Times New Roman"/>
          <w:color w:val="000000"/>
          <w:szCs w:val="24"/>
        </w:rPr>
        <w:t>В</w:t>
      </w:r>
      <w:r w:rsidRPr="00E63BE0">
        <w:rPr>
          <w:rFonts w:hAnsi="Times New Roman" w:cs="Times New Roman"/>
          <w:color w:val="000000"/>
          <w:szCs w:val="24"/>
        </w:rPr>
        <w:t>се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педагогически</w:t>
      </w:r>
      <w:r>
        <w:rPr>
          <w:rFonts w:hAnsi="Times New Roman" w:cs="Times New Roman"/>
          <w:color w:val="000000"/>
          <w:szCs w:val="24"/>
        </w:rPr>
        <w:t>е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работник</w:t>
      </w:r>
      <w:r>
        <w:rPr>
          <w:rFonts w:hAnsi="Times New Roman" w:cs="Times New Roman"/>
          <w:color w:val="000000"/>
          <w:szCs w:val="24"/>
        </w:rPr>
        <w:t>и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ДОУ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соответствуют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квалификационным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требованиям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профстандарта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«Педагог»</w:t>
      </w:r>
      <w:r w:rsidRPr="00E63BE0">
        <w:rPr>
          <w:rFonts w:hAnsi="Times New Roman" w:cs="Times New Roman"/>
          <w:color w:val="000000"/>
          <w:szCs w:val="24"/>
        </w:rPr>
        <w:t xml:space="preserve">. </w:t>
      </w:r>
      <w:r w:rsidRPr="00E63BE0">
        <w:rPr>
          <w:rFonts w:hAnsi="Times New Roman" w:cs="Times New Roman"/>
          <w:color w:val="000000"/>
          <w:szCs w:val="24"/>
        </w:rPr>
        <w:t>Их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должностные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инструкции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соответствуют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трудовым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функциям</w:t>
      </w:r>
      <w:r w:rsidRPr="00E63BE0">
        <w:rPr>
          <w:rFonts w:hAnsi="Times New Roman" w:cs="Times New Roman"/>
          <w:color w:val="000000"/>
          <w:szCs w:val="24"/>
        </w:rPr>
        <w:t xml:space="preserve">, </w:t>
      </w:r>
      <w:r w:rsidRPr="00E63BE0">
        <w:rPr>
          <w:rFonts w:hAnsi="Times New Roman" w:cs="Times New Roman"/>
          <w:color w:val="000000"/>
          <w:szCs w:val="24"/>
        </w:rPr>
        <w:t>установленным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профстандартом</w:t>
      </w:r>
      <w:r w:rsidRPr="00E63BE0">
        <w:rPr>
          <w:rFonts w:hAnsi="Times New Roman" w:cs="Times New Roman"/>
          <w:color w:val="000000"/>
          <w:szCs w:val="24"/>
        </w:rPr>
        <w:t xml:space="preserve"> </w:t>
      </w:r>
      <w:r w:rsidRPr="00E63BE0">
        <w:rPr>
          <w:rFonts w:hAnsi="Times New Roman" w:cs="Times New Roman"/>
          <w:color w:val="000000"/>
          <w:szCs w:val="24"/>
        </w:rPr>
        <w:t>«Педагог»</w:t>
      </w:r>
      <w:r w:rsidRPr="00E63BE0">
        <w:rPr>
          <w:rFonts w:hAnsi="Times New Roman" w:cs="Times New Roman"/>
          <w:color w:val="000000"/>
          <w:szCs w:val="24"/>
        </w:rPr>
        <w:t>.</w:t>
      </w:r>
    </w:p>
    <w:p w:rsidR="000326D1" w:rsidRPr="00D06E3E" w:rsidRDefault="00385ABD" w:rsidP="000326D1">
      <w:pPr>
        <w:rPr>
          <w:rFonts w:hAnsi="Times New Roman" w:cs="Times New Roman"/>
          <w:szCs w:val="24"/>
        </w:rPr>
      </w:pPr>
      <w:r w:rsidRPr="00D06E3E">
        <w:rPr>
          <w:rFonts w:hAnsi="Times New Roman" w:cs="Times New Roman"/>
          <w:szCs w:val="24"/>
        </w:rPr>
        <w:t>Согласно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плана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работы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методической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работы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рамках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повышения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компетенции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педагогов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вопросам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реализации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ФОП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были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организованы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проведены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следующие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мероприятия</w:t>
      </w:r>
      <w:r w:rsidRPr="00D06E3E">
        <w:rPr>
          <w:rFonts w:hAnsi="Times New Roman" w:cs="Times New Roman"/>
          <w:szCs w:val="24"/>
        </w:rPr>
        <w:t>:</w:t>
      </w:r>
    </w:p>
    <w:p w:rsidR="000326D1" w:rsidRPr="00D06E3E" w:rsidRDefault="00385ABD" w:rsidP="000326D1">
      <w:pPr>
        <w:pStyle w:val="a6"/>
        <w:numPr>
          <w:ilvl w:val="0"/>
          <w:numId w:val="23"/>
        </w:numPr>
        <w:spacing w:before="100" w:beforeAutospacing="1" w:after="100" w:afterAutospacing="1"/>
        <w:rPr>
          <w:rFonts w:hAnsi="Times New Roman" w:cs="Times New Roman"/>
          <w:szCs w:val="24"/>
        </w:rPr>
      </w:pPr>
      <w:r w:rsidRPr="00D06E3E">
        <w:rPr>
          <w:rFonts w:hAnsi="Times New Roman" w:cs="Times New Roman"/>
          <w:szCs w:val="24"/>
        </w:rPr>
        <w:t>круглый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стол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«обновленная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ОП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ДО</w:t>
      </w:r>
      <w:r w:rsidRPr="00D06E3E">
        <w:rPr>
          <w:rFonts w:hAnsi="Times New Roman" w:cs="Times New Roman"/>
          <w:szCs w:val="24"/>
        </w:rPr>
        <w:t xml:space="preserve">: </w:t>
      </w:r>
      <w:r w:rsidRPr="00D06E3E">
        <w:rPr>
          <w:rFonts w:hAnsi="Times New Roman" w:cs="Times New Roman"/>
          <w:szCs w:val="24"/>
        </w:rPr>
        <w:t>вопросы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ответы»</w:t>
      </w:r>
      <w:r w:rsidRPr="00D06E3E">
        <w:rPr>
          <w:rFonts w:hAnsi="Times New Roman" w:cs="Times New Roman"/>
          <w:szCs w:val="24"/>
        </w:rPr>
        <w:t>;</w:t>
      </w:r>
    </w:p>
    <w:p w:rsidR="000326D1" w:rsidRPr="00D06E3E" w:rsidRDefault="00385ABD" w:rsidP="000326D1">
      <w:pPr>
        <w:pStyle w:val="a6"/>
        <w:numPr>
          <w:ilvl w:val="0"/>
          <w:numId w:val="23"/>
        </w:numPr>
        <w:spacing w:before="100" w:beforeAutospacing="1" w:after="100" w:afterAutospacing="1"/>
        <w:rPr>
          <w:rFonts w:hAnsi="Times New Roman" w:cs="Times New Roman"/>
          <w:szCs w:val="24"/>
        </w:rPr>
      </w:pPr>
      <w:r w:rsidRPr="00D06E3E">
        <w:rPr>
          <w:rFonts w:hAnsi="Times New Roman" w:cs="Times New Roman"/>
          <w:szCs w:val="24"/>
        </w:rPr>
        <w:t>заседание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методического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объединения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вопросам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реализации</w:t>
      </w:r>
      <w:r w:rsidRPr="00D06E3E">
        <w:rPr>
          <w:rFonts w:hAnsi="Times New Roman" w:cs="Times New Roman"/>
          <w:szCs w:val="24"/>
        </w:rPr>
        <w:t xml:space="preserve">  </w:t>
      </w:r>
      <w:r w:rsidRPr="00D06E3E">
        <w:rPr>
          <w:rFonts w:hAnsi="Times New Roman" w:cs="Times New Roman"/>
          <w:szCs w:val="24"/>
        </w:rPr>
        <w:t>обновленной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ОП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ДО</w:t>
      </w:r>
    </w:p>
    <w:p w:rsidR="000326D1" w:rsidRPr="006C0234" w:rsidRDefault="00385ABD" w:rsidP="000326D1">
      <w:pPr>
        <w:rPr>
          <w:rFonts w:hAnsi="Times New Roman" w:cs="Times New Roman"/>
          <w:szCs w:val="24"/>
        </w:rPr>
      </w:pPr>
      <w:r w:rsidRPr="006C0234">
        <w:rPr>
          <w:rFonts w:hAnsi="Times New Roman" w:cs="Times New Roman"/>
          <w:b/>
          <w:i/>
          <w:szCs w:val="24"/>
        </w:rPr>
        <w:t>Вывод</w:t>
      </w:r>
      <w:r w:rsidRPr="006C0234">
        <w:rPr>
          <w:rFonts w:hAnsi="Times New Roman" w:cs="Times New Roman"/>
          <w:b/>
          <w:i/>
          <w:szCs w:val="24"/>
        </w:rPr>
        <w:t>: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детском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саду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созданы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условия</w:t>
      </w:r>
      <w:r w:rsidRPr="00D06E3E">
        <w:rPr>
          <w:rFonts w:hAnsi="Times New Roman" w:cs="Times New Roman"/>
          <w:szCs w:val="24"/>
        </w:rPr>
        <w:t xml:space="preserve">, </w:t>
      </w:r>
      <w:r w:rsidRPr="00D06E3E">
        <w:rPr>
          <w:rFonts w:hAnsi="Times New Roman" w:cs="Times New Roman"/>
          <w:szCs w:val="24"/>
        </w:rPr>
        <w:t>обеспечивающие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качественную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реализацию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образовательной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программы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соответствии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требованиями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обновления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дошкольного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образования</w:t>
      </w:r>
      <w:r w:rsidRPr="00D06E3E">
        <w:rPr>
          <w:rFonts w:hAnsi="Times New Roman" w:cs="Times New Roman"/>
          <w:szCs w:val="24"/>
        </w:rPr>
        <w:t xml:space="preserve">. </w:t>
      </w:r>
      <w:r w:rsidRPr="00D06E3E">
        <w:rPr>
          <w:rFonts w:hAnsi="Times New Roman" w:cs="Times New Roman"/>
          <w:szCs w:val="24"/>
        </w:rPr>
        <w:t>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учреждении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созданы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условия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для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непрерывног</w:t>
      </w:r>
      <w:r w:rsidRPr="00D06E3E">
        <w:rPr>
          <w:rFonts w:hAnsi="Times New Roman" w:cs="Times New Roman"/>
          <w:szCs w:val="24"/>
        </w:rPr>
        <w:t>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профессионального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развития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педагогических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работников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через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систему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методических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мероприятий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детском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саду</w:t>
      </w:r>
      <w:r w:rsidRPr="00D06E3E">
        <w:rPr>
          <w:rFonts w:hAnsi="Times New Roman" w:cs="Times New Roman"/>
          <w:szCs w:val="24"/>
        </w:rPr>
        <w:t xml:space="preserve">. </w:t>
      </w:r>
      <w:r w:rsidRPr="00D06E3E">
        <w:rPr>
          <w:rFonts w:hAnsi="Times New Roman" w:cs="Times New Roman"/>
          <w:szCs w:val="24"/>
        </w:rPr>
        <w:t>Педагог</w:t>
      </w:r>
      <w:r w:rsidRPr="00D06E3E">
        <w:rPr>
          <w:rFonts w:hAnsi="Times New Roman" w:cs="Times New Roman"/>
          <w:szCs w:val="24"/>
        </w:rPr>
        <w:t xml:space="preserve"> </w:t>
      </w:r>
      <w:r>
        <w:rPr>
          <w:rFonts w:hAnsi="Times New Roman" w:cs="Times New Roman"/>
          <w:szCs w:val="24"/>
        </w:rPr>
        <w:t>зарекомендовал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себя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как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инициативный</w:t>
      </w:r>
      <w:r w:rsidRPr="00D06E3E">
        <w:rPr>
          <w:rFonts w:hAnsi="Times New Roman" w:cs="Times New Roman"/>
          <w:szCs w:val="24"/>
        </w:rPr>
        <w:t xml:space="preserve">, </w:t>
      </w:r>
      <w:r w:rsidRPr="00D06E3E">
        <w:rPr>
          <w:rFonts w:hAnsi="Times New Roman" w:cs="Times New Roman"/>
          <w:szCs w:val="24"/>
        </w:rPr>
        <w:t>творческий</w:t>
      </w:r>
      <w:r w:rsidRPr="00D06E3E">
        <w:rPr>
          <w:rFonts w:hAnsi="Times New Roman" w:cs="Times New Roman"/>
          <w:szCs w:val="24"/>
        </w:rPr>
        <w:t xml:space="preserve"> </w:t>
      </w:r>
      <w:r>
        <w:rPr>
          <w:rFonts w:hAnsi="Times New Roman" w:cs="Times New Roman"/>
          <w:szCs w:val="24"/>
        </w:rPr>
        <w:t>воспитатель</w:t>
      </w:r>
      <w:r w:rsidRPr="00D06E3E">
        <w:rPr>
          <w:rFonts w:hAnsi="Times New Roman" w:cs="Times New Roman"/>
          <w:szCs w:val="24"/>
        </w:rPr>
        <w:t xml:space="preserve">, </w:t>
      </w:r>
      <w:r w:rsidRPr="00D06E3E">
        <w:rPr>
          <w:rFonts w:hAnsi="Times New Roman" w:cs="Times New Roman"/>
          <w:szCs w:val="24"/>
        </w:rPr>
        <w:t>умеющий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найти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индивидуальный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подход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к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каждому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ребенку</w:t>
      </w:r>
      <w:r w:rsidRPr="00D06E3E">
        <w:rPr>
          <w:rFonts w:hAnsi="Times New Roman" w:cs="Times New Roman"/>
          <w:szCs w:val="24"/>
        </w:rPr>
        <w:t xml:space="preserve">, </w:t>
      </w:r>
      <w:r w:rsidRPr="00D06E3E">
        <w:rPr>
          <w:rFonts w:hAnsi="Times New Roman" w:cs="Times New Roman"/>
          <w:szCs w:val="24"/>
        </w:rPr>
        <w:t>помочь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раскрыть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раз</w:t>
      </w:r>
      <w:r w:rsidRPr="00D06E3E">
        <w:rPr>
          <w:rFonts w:hAnsi="Times New Roman" w:cs="Times New Roman"/>
          <w:szCs w:val="24"/>
        </w:rPr>
        <w:t>вить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его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способности</w:t>
      </w:r>
      <w:r w:rsidRPr="00D06E3E">
        <w:rPr>
          <w:rFonts w:hAnsi="Times New Roman" w:cs="Times New Roman"/>
          <w:szCs w:val="24"/>
        </w:rPr>
        <w:t xml:space="preserve">. </w:t>
      </w:r>
      <w:r w:rsidRPr="00D06E3E">
        <w:rPr>
          <w:rFonts w:hAnsi="Times New Roman" w:cs="Times New Roman"/>
          <w:szCs w:val="24"/>
        </w:rPr>
        <w:t>Таким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образом</w:t>
      </w:r>
      <w:r w:rsidRPr="00D06E3E">
        <w:rPr>
          <w:rFonts w:hAnsi="Times New Roman" w:cs="Times New Roman"/>
          <w:szCs w:val="24"/>
        </w:rPr>
        <w:t xml:space="preserve">, </w:t>
      </w:r>
      <w:r w:rsidRPr="00D06E3E">
        <w:rPr>
          <w:rFonts w:hAnsi="Times New Roman" w:cs="Times New Roman"/>
          <w:szCs w:val="24"/>
        </w:rPr>
        <w:t>уровень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профессиональной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подготовленности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мастерства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педагог</w:t>
      </w:r>
      <w:r>
        <w:rPr>
          <w:rFonts w:hAnsi="Times New Roman" w:cs="Times New Roman"/>
          <w:szCs w:val="24"/>
        </w:rPr>
        <w:t>а</w:t>
      </w:r>
      <w:r w:rsidRPr="00D06E3E">
        <w:rPr>
          <w:rFonts w:hAnsi="Times New Roman" w:cs="Times New Roman"/>
          <w:szCs w:val="24"/>
        </w:rPr>
        <w:t xml:space="preserve">, </w:t>
      </w:r>
      <w:r>
        <w:rPr>
          <w:rFonts w:hAnsi="Times New Roman" w:cs="Times New Roman"/>
          <w:szCs w:val="24"/>
        </w:rPr>
        <w:t>её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творческий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потенциал</w:t>
      </w:r>
      <w:r w:rsidRPr="00D06E3E">
        <w:rPr>
          <w:rFonts w:hAnsi="Times New Roman" w:cs="Times New Roman"/>
          <w:szCs w:val="24"/>
        </w:rPr>
        <w:t xml:space="preserve">, </w:t>
      </w:r>
      <w:r w:rsidRPr="00D06E3E">
        <w:rPr>
          <w:rFonts w:hAnsi="Times New Roman" w:cs="Times New Roman"/>
          <w:szCs w:val="24"/>
        </w:rPr>
        <w:t>стремление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к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повышению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своего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теоритического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уровня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позволяет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создать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комфортные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условия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в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группе</w:t>
      </w:r>
      <w:r w:rsidRPr="00D06E3E">
        <w:rPr>
          <w:rFonts w:hAnsi="Times New Roman" w:cs="Times New Roman"/>
          <w:szCs w:val="24"/>
        </w:rPr>
        <w:t xml:space="preserve">, </w:t>
      </w:r>
      <w:r w:rsidRPr="00D06E3E">
        <w:rPr>
          <w:rFonts w:hAnsi="Times New Roman" w:cs="Times New Roman"/>
          <w:szCs w:val="24"/>
        </w:rPr>
        <w:t>грамотно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успешно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строить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пед</w:t>
      </w:r>
      <w:r w:rsidRPr="00D06E3E">
        <w:rPr>
          <w:rFonts w:hAnsi="Times New Roman" w:cs="Times New Roman"/>
          <w:szCs w:val="24"/>
        </w:rPr>
        <w:t>агогический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процесс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с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учетом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требований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ФГОС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ДО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и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ФОП</w:t>
      </w:r>
      <w:r w:rsidRPr="00D06E3E">
        <w:rPr>
          <w:rFonts w:hAnsi="Times New Roman" w:cs="Times New Roman"/>
          <w:szCs w:val="24"/>
        </w:rPr>
        <w:t xml:space="preserve"> </w:t>
      </w:r>
      <w:r w:rsidRPr="00D06E3E">
        <w:rPr>
          <w:rFonts w:hAnsi="Times New Roman" w:cs="Times New Roman"/>
          <w:szCs w:val="24"/>
        </w:rPr>
        <w:t>ДО</w:t>
      </w:r>
      <w:r w:rsidRPr="00D06E3E">
        <w:rPr>
          <w:rFonts w:hAnsi="Times New Roman" w:cs="Times New Roman"/>
          <w:szCs w:val="24"/>
        </w:rPr>
        <w:t>.</w:t>
      </w:r>
    </w:p>
    <w:p w:rsidR="000326D1" w:rsidRPr="006C0234" w:rsidRDefault="00385ABD" w:rsidP="000326D1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Оценка  методического и библиотечно-информационного обеспечения</w:t>
      </w:r>
    </w:p>
    <w:p w:rsidR="000326D1" w:rsidRPr="000326D1" w:rsidRDefault="00385ABD" w:rsidP="0003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 w:rsidRPr="000326D1">
        <w:rPr>
          <w:rFonts w:ascii="Times New Roman" w:hAnsi="Times New Roman" w:cs="Times New Roman"/>
          <w:sz w:val="24"/>
          <w:szCs w:val="24"/>
        </w:rPr>
        <w:t>В ДОУ библиотека является составной частью методической работы. Библиотечный фонд располагается в группе детского сада.</w:t>
      </w:r>
      <w:r w:rsidRPr="000326D1">
        <w:rPr>
          <w:rFonts w:ascii="Times New Roman" w:hAnsi="Times New Roman" w:cs="Times New Roman"/>
          <w:sz w:val="24"/>
          <w:szCs w:val="24"/>
        </w:rPr>
        <w:t xml:space="preserve">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</w:t>
      </w:r>
      <w:r w:rsidRPr="000326D1">
        <w:rPr>
          <w:rFonts w:ascii="Times New Roman" w:hAnsi="Times New Roman" w:cs="Times New Roman"/>
          <w:sz w:val="24"/>
          <w:szCs w:val="24"/>
        </w:rPr>
        <w:t>х носителях. В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 ДОУ.</w:t>
      </w:r>
    </w:p>
    <w:p w:rsidR="000326D1" w:rsidRPr="000326D1" w:rsidRDefault="00385ABD" w:rsidP="000326D1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0326D1">
        <w:rPr>
          <w:rFonts w:ascii="Times New Roman" w:hAnsi="Times New Roman" w:cs="Times New Roman"/>
          <w:szCs w:val="24"/>
          <w:lang w:eastAsia="ru-RU"/>
        </w:rPr>
        <w:t>За 2023 год значительно увеличилось количество наглядных пособий</w:t>
      </w:r>
      <w:r w:rsidRPr="000326D1">
        <w:rPr>
          <w:rFonts w:ascii="Times New Roman" w:hAnsi="Times New Roman" w:cs="Times New Roman"/>
          <w:szCs w:val="24"/>
          <w:lang w:eastAsia="ru-RU"/>
        </w:rPr>
        <w:t>, приобретены</w:t>
      </w:r>
    </w:p>
    <w:p w:rsidR="000326D1" w:rsidRPr="000326D1" w:rsidRDefault="00385ABD" w:rsidP="000326D1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0326D1">
        <w:rPr>
          <w:rFonts w:ascii="Times New Roman" w:hAnsi="Times New Roman" w:cs="Times New Roman"/>
          <w:szCs w:val="24"/>
          <w:lang w:eastAsia="ru-RU"/>
        </w:rPr>
        <w:t>дидактические материалы.</w:t>
      </w:r>
    </w:p>
    <w:p w:rsidR="000326D1" w:rsidRPr="000326D1" w:rsidRDefault="00385ABD" w:rsidP="000326D1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0326D1">
        <w:rPr>
          <w:rFonts w:ascii="Times New Roman" w:hAnsi="Times New Roman" w:cs="Times New Roman"/>
          <w:szCs w:val="24"/>
          <w:lang w:eastAsia="ru-RU"/>
        </w:rPr>
        <w:t>Информационное обеспечение образовательного процесса ДОО включает в себя</w:t>
      </w:r>
    </w:p>
    <w:p w:rsidR="000326D1" w:rsidRPr="000326D1" w:rsidRDefault="00385ABD" w:rsidP="000326D1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0326D1">
        <w:rPr>
          <w:rFonts w:ascii="Times New Roman" w:hAnsi="Times New Roman" w:cs="Times New Roman"/>
          <w:szCs w:val="24"/>
          <w:lang w:eastAsia="ru-RU"/>
        </w:rPr>
        <w:t>следующие направления:</w:t>
      </w:r>
    </w:p>
    <w:p w:rsidR="000326D1" w:rsidRPr="000326D1" w:rsidRDefault="00385ABD" w:rsidP="000326D1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1 Программное</w:t>
      </w:r>
      <w:r w:rsidRPr="000326D1">
        <w:rPr>
          <w:rFonts w:ascii="Times New Roman" w:hAnsi="Times New Roman" w:cs="Times New Roman"/>
          <w:color w:val="1A1A1A"/>
          <w:sz w:val="24"/>
          <w:szCs w:val="24"/>
        </w:rPr>
        <w:t xml:space="preserve"> обеспечение имеющихся компьютеров, которое позволяет </w:t>
      </w:r>
      <w:r w:rsidRPr="000326D1">
        <w:rPr>
          <w:rFonts w:ascii="Times New Roman" w:hAnsi="Times New Roman" w:cs="Times New Roman"/>
          <w:sz w:val="24"/>
          <w:szCs w:val="24"/>
        </w:rPr>
        <w:t xml:space="preserve">работать с текстовыми редакторами, с Интернет </w:t>
      </w:r>
      <w:r w:rsidRPr="000326D1">
        <w:rPr>
          <w:rFonts w:ascii="Times New Roman" w:hAnsi="Times New Roman" w:cs="Times New Roman"/>
          <w:sz w:val="24"/>
          <w:szCs w:val="24"/>
        </w:rPr>
        <w:t>ресурсами;</w:t>
      </w:r>
      <w:r w:rsidRPr="000326D1">
        <w:rPr>
          <w:rFonts w:ascii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</w:t>
      </w:r>
      <w:r w:rsidRPr="000326D1">
        <w:rPr>
          <w:rFonts w:ascii="Times New Roman" w:hAnsi="Times New Roman" w:cs="Times New Roman"/>
          <w:sz w:val="24"/>
          <w:szCs w:val="24"/>
        </w:rPr>
        <w:t xml:space="preserve">2 Работа </w:t>
      </w:r>
      <w:r w:rsidRPr="000326D1">
        <w:rPr>
          <w:rFonts w:ascii="Times New Roman" w:hAnsi="Times New Roman" w:cs="Times New Roman"/>
          <w:color w:val="1A1A1A"/>
          <w:sz w:val="24"/>
          <w:szCs w:val="24"/>
        </w:rPr>
        <w:t xml:space="preserve">сайта </w:t>
      </w:r>
      <w:r w:rsidRPr="000326D1">
        <w:rPr>
          <w:rFonts w:ascii="Times New Roman" w:hAnsi="Times New Roman" w:cs="Times New Roman"/>
          <w:sz w:val="24"/>
          <w:szCs w:val="24"/>
        </w:rPr>
        <w:t xml:space="preserve">ДОУ с целью взаимодействия между участниками образовательного процесса (педагог, родители, дети), на котором размещена информация, определённая </w:t>
      </w:r>
      <w:r w:rsidRPr="000326D1">
        <w:rPr>
          <w:rFonts w:ascii="Times New Roman" w:hAnsi="Times New Roman" w:cs="Times New Roman"/>
          <w:sz w:val="24"/>
          <w:szCs w:val="24"/>
        </w:rPr>
        <w:t>законодательством.                                                                                                                                3 Электронная почта ДОУ для осуществления взаимодействия с органами,</w:t>
      </w:r>
      <w:r w:rsidRPr="000326D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326D1">
        <w:rPr>
          <w:rFonts w:ascii="Times New Roman" w:hAnsi="Times New Roman" w:cs="Times New Roman"/>
          <w:sz w:val="24"/>
          <w:szCs w:val="24"/>
        </w:rPr>
        <w:t xml:space="preserve">осуществляющие  </w:t>
      </w:r>
      <w:r w:rsidRPr="000326D1">
        <w:rPr>
          <w:rFonts w:ascii="Times New Roman" w:hAnsi="Times New Roman" w:cs="Times New Roman"/>
          <w:color w:val="1A1A1A"/>
          <w:sz w:val="24"/>
          <w:szCs w:val="24"/>
        </w:rPr>
        <w:t>управление в сфере образо</w:t>
      </w:r>
      <w:r w:rsidRPr="000326D1">
        <w:rPr>
          <w:rFonts w:ascii="Times New Roman" w:hAnsi="Times New Roman" w:cs="Times New Roman"/>
          <w:color w:val="1A1A1A"/>
          <w:sz w:val="24"/>
          <w:szCs w:val="24"/>
        </w:rPr>
        <w:t xml:space="preserve">вания, и другими учреждениями и </w:t>
      </w:r>
      <w:r w:rsidRPr="000326D1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0326D1" w:rsidRPr="000326D1" w:rsidRDefault="00385ABD" w:rsidP="000326D1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0326D1">
        <w:rPr>
          <w:rFonts w:ascii="Times New Roman" w:hAnsi="Times New Roman" w:cs="Times New Roman"/>
          <w:szCs w:val="24"/>
          <w:lang w:eastAsia="ru-RU"/>
        </w:rPr>
        <w:t>Информационное обеспечение существенно облегчает процесс документооборота,</w:t>
      </w:r>
    </w:p>
    <w:p w:rsidR="000326D1" w:rsidRPr="000326D1" w:rsidRDefault="00385ABD" w:rsidP="000326D1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0326D1">
        <w:rPr>
          <w:rFonts w:ascii="Times New Roman" w:hAnsi="Times New Roman" w:cs="Times New Roman"/>
          <w:szCs w:val="24"/>
          <w:lang w:eastAsia="ru-RU"/>
        </w:rPr>
        <w:t>делает образовательный процесс более содержательным, интересным, позволяет использовать современные формы организации взаимодействия п</w:t>
      </w:r>
      <w:r w:rsidRPr="000326D1">
        <w:rPr>
          <w:rFonts w:ascii="Times New Roman" w:hAnsi="Times New Roman" w:cs="Times New Roman"/>
          <w:szCs w:val="24"/>
          <w:lang w:eastAsia="ru-RU"/>
        </w:rPr>
        <w:t>едагога с детьми, родителями (законными представителями).</w:t>
      </w:r>
    </w:p>
    <w:p w:rsidR="000326D1" w:rsidRPr="000326D1" w:rsidRDefault="00385ABD" w:rsidP="0003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 xml:space="preserve">         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и включает в себя следующее</w:t>
      </w:r>
      <w:r w:rsidRPr="000326D1">
        <w:rPr>
          <w:rFonts w:ascii="Times New Roman" w:hAnsi="Times New Roman" w:cs="Times New Roman"/>
          <w:sz w:val="24"/>
          <w:szCs w:val="24"/>
        </w:rPr>
        <w:t xml:space="preserve"> оборудование:</w:t>
      </w:r>
    </w:p>
    <w:p w:rsidR="000326D1" w:rsidRPr="000326D1" w:rsidRDefault="00385ABD" w:rsidP="0003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телевизор; DVD плеер; мультимедийный проектор; музыкальный центр; компьютеры  -3; принтер - 2; сканер - 1; ксерокс- 2;</w:t>
      </w:r>
    </w:p>
    <w:p w:rsidR="000326D1" w:rsidRPr="000326D1" w:rsidRDefault="00385ABD" w:rsidP="00032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- программное обеспечение – позволяет работать с текстовыми редакторами, интернет –ресурсами, фото-, видеоматериалами, гра</w:t>
      </w:r>
      <w:r w:rsidRPr="000326D1">
        <w:rPr>
          <w:rFonts w:ascii="Times New Roman" w:hAnsi="Times New Roman" w:cs="Times New Roman"/>
          <w:sz w:val="24"/>
          <w:szCs w:val="24"/>
        </w:rPr>
        <w:t>фическими редакторами.</w:t>
      </w:r>
    </w:p>
    <w:p w:rsidR="000326D1" w:rsidRDefault="00385ABD" w:rsidP="000326D1">
      <w:pPr>
        <w:spacing w:after="0"/>
        <w:rPr>
          <w:rFonts w:ascii="Times New Roman" w:hAnsi="Times New Roman" w:cs="Times New Roman"/>
          <w:b/>
          <w:szCs w:val="24"/>
        </w:rPr>
      </w:pPr>
    </w:p>
    <w:p w:rsidR="000326D1" w:rsidRDefault="00385ABD" w:rsidP="000326D1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Оценка материально-технической базы</w:t>
      </w:r>
    </w:p>
    <w:p w:rsidR="000326D1" w:rsidRDefault="00385ABD" w:rsidP="000326D1">
      <w:pPr>
        <w:pStyle w:val="ad"/>
        <w:spacing w:before="0" w:beforeAutospacing="0" w:after="0" w:afterAutospacing="0"/>
        <w:ind w:firstLine="709"/>
      </w:pPr>
      <w:r w:rsidRPr="009B25ED">
        <w:rPr>
          <w:rFonts w:ascii="Times New Roman" w:hAnsi="Times New Roman" w:cs="Times New Roman"/>
          <w:szCs w:val="24"/>
        </w:rPr>
        <w:t xml:space="preserve">     </w:t>
      </w:r>
    </w:p>
    <w:p w:rsidR="000326D1" w:rsidRPr="004244E0" w:rsidRDefault="00385ABD" w:rsidP="000326D1">
      <w:pPr>
        <w:pStyle w:val="ad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4244E0">
        <w:rPr>
          <w:rFonts w:ascii="Times New Roman" w:hAnsi="Times New Roman" w:cs="Times New Roman"/>
          <w:sz w:val="24"/>
          <w:szCs w:val="24"/>
        </w:rPr>
        <w:t>В детском саду для детей имеются отдельные помещения для групповой, спальной, приемной, буфетной и туалетной комнат. Так же оборудован музыкальный зал, где проводятся физкультурные занятия и</w:t>
      </w:r>
      <w:r w:rsidRPr="004244E0">
        <w:rPr>
          <w:rFonts w:ascii="Times New Roman" w:hAnsi="Times New Roman" w:cs="Times New Roman"/>
          <w:sz w:val="24"/>
          <w:szCs w:val="24"/>
        </w:rPr>
        <w:t xml:space="preserve"> праздники, изолятор, комната сказок.</w:t>
      </w:r>
    </w:p>
    <w:p w:rsidR="000326D1" w:rsidRPr="00AF0F22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AF0F22">
        <w:rPr>
          <w:rFonts w:ascii="Times New Roman" w:hAnsi="Times New Roman" w:cs="Times New Roman"/>
          <w:szCs w:val="24"/>
        </w:rPr>
        <w:t>Для продуктивной и творческой деятельности детей и сотрудников ДОУ в образовательно-воспит</w:t>
      </w:r>
      <w:r>
        <w:rPr>
          <w:rFonts w:ascii="Times New Roman" w:hAnsi="Times New Roman" w:cs="Times New Roman"/>
          <w:szCs w:val="24"/>
        </w:rPr>
        <w:t xml:space="preserve">ательном процессе задействованы </w:t>
      </w:r>
      <w:r w:rsidRPr="00AF0F22">
        <w:rPr>
          <w:rFonts w:ascii="Times New Roman" w:hAnsi="Times New Roman" w:cs="Times New Roman"/>
          <w:szCs w:val="24"/>
        </w:rPr>
        <w:t>техническ</w:t>
      </w:r>
      <w:r>
        <w:rPr>
          <w:rFonts w:ascii="Times New Roman" w:hAnsi="Times New Roman" w:cs="Times New Roman"/>
          <w:szCs w:val="24"/>
        </w:rPr>
        <w:t>ие</w:t>
      </w:r>
      <w:r w:rsidRPr="00AF0F22">
        <w:rPr>
          <w:rFonts w:ascii="Times New Roman" w:hAnsi="Times New Roman" w:cs="Times New Roman"/>
          <w:szCs w:val="24"/>
        </w:rPr>
        <w:t xml:space="preserve"> средства обучения:</w:t>
      </w:r>
    </w:p>
    <w:p w:rsidR="000326D1" w:rsidRPr="00AF0F22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AF0F22">
        <w:rPr>
          <w:rFonts w:ascii="Times New Roman" w:hAnsi="Times New Roman" w:cs="Times New Roman"/>
          <w:b/>
          <w:bCs/>
          <w:szCs w:val="24"/>
        </w:rPr>
        <w:t xml:space="preserve">ТСО: </w:t>
      </w:r>
      <w:r w:rsidRPr="00AF0F22">
        <w:rPr>
          <w:rFonts w:ascii="Times New Roman" w:hAnsi="Times New Roman" w:cs="Times New Roman"/>
          <w:szCs w:val="24"/>
        </w:rPr>
        <w:t>телевизор; DVD плеер; мультимедийный</w:t>
      </w:r>
      <w:r w:rsidRPr="00AF0F22">
        <w:rPr>
          <w:rFonts w:ascii="Times New Roman" w:hAnsi="Times New Roman" w:cs="Times New Roman"/>
          <w:szCs w:val="24"/>
        </w:rPr>
        <w:t xml:space="preserve"> проектор; музыкальный центр; компьютеры </w:t>
      </w:r>
      <w:r>
        <w:rPr>
          <w:rFonts w:ascii="Times New Roman" w:hAnsi="Times New Roman" w:cs="Times New Roman"/>
          <w:szCs w:val="24"/>
        </w:rPr>
        <w:t xml:space="preserve"> -3</w:t>
      </w:r>
      <w:r w:rsidRPr="00AF0F22">
        <w:rPr>
          <w:rFonts w:ascii="Times New Roman" w:hAnsi="Times New Roman" w:cs="Times New Roman"/>
          <w:szCs w:val="24"/>
        </w:rPr>
        <w:t>; принтер</w:t>
      </w:r>
      <w:r>
        <w:rPr>
          <w:rFonts w:ascii="Times New Roman" w:hAnsi="Times New Roman" w:cs="Times New Roman"/>
          <w:szCs w:val="24"/>
        </w:rPr>
        <w:t xml:space="preserve"> -</w:t>
      </w:r>
      <w:r w:rsidRPr="00AF0F2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</w:t>
      </w:r>
      <w:r w:rsidRPr="00AF0F22">
        <w:rPr>
          <w:rFonts w:ascii="Times New Roman" w:hAnsi="Times New Roman" w:cs="Times New Roman"/>
          <w:szCs w:val="24"/>
        </w:rPr>
        <w:t xml:space="preserve">; сканер - 1; ксерокс- </w:t>
      </w:r>
      <w:r>
        <w:rPr>
          <w:rFonts w:ascii="Times New Roman" w:hAnsi="Times New Roman" w:cs="Times New Roman"/>
          <w:szCs w:val="24"/>
        </w:rPr>
        <w:t>2;</w:t>
      </w:r>
    </w:p>
    <w:p w:rsidR="000326D1" w:rsidRPr="00AF0F22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AF0F22">
        <w:rPr>
          <w:rFonts w:ascii="Times New Roman" w:hAnsi="Times New Roman" w:cs="Times New Roman"/>
          <w:szCs w:val="24"/>
        </w:rPr>
        <w:t>Территория огорожена, ухожена. В достаточном количестве зеленых насаждений, разбиты цветники, уголок леса..</w:t>
      </w:r>
    </w:p>
    <w:p w:rsidR="000326D1" w:rsidRPr="00AF0F22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AF0F22">
        <w:rPr>
          <w:rFonts w:ascii="Times New Roman" w:hAnsi="Times New Roman" w:cs="Times New Roman"/>
          <w:b/>
          <w:bCs/>
          <w:szCs w:val="24"/>
        </w:rPr>
        <w:t xml:space="preserve">Пищеблок </w:t>
      </w:r>
      <w:r w:rsidRPr="00AF0F22">
        <w:rPr>
          <w:rFonts w:ascii="Times New Roman" w:hAnsi="Times New Roman" w:cs="Times New Roman"/>
          <w:szCs w:val="24"/>
        </w:rPr>
        <w:t xml:space="preserve">ДОО оборудован необходимым технологическим, холодильным </w:t>
      </w:r>
      <w:r w:rsidRPr="00AF0F22">
        <w:rPr>
          <w:rFonts w:ascii="Times New Roman" w:hAnsi="Times New Roman" w:cs="Times New Roman"/>
          <w:szCs w:val="24"/>
        </w:rPr>
        <w:t>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</w:t>
      </w:r>
      <w:r w:rsidRPr="00AF0F22">
        <w:rPr>
          <w:rFonts w:ascii="Times New Roman" w:hAnsi="Times New Roman" w:cs="Times New Roman"/>
          <w:szCs w:val="24"/>
        </w:rPr>
        <w:t xml:space="preserve"> работе технологического оборудования исключена возможность контакта пищевого сырья и готовых к употреблению продуктов</w:t>
      </w:r>
      <w:r>
        <w:rPr>
          <w:rFonts w:ascii="Times New Roman" w:hAnsi="Times New Roman" w:cs="Times New Roman"/>
          <w:szCs w:val="24"/>
        </w:rPr>
        <w:t>, имеются два оборудованных цеха сырой и готовой продукции</w:t>
      </w:r>
      <w:r w:rsidRPr="00AF0F22">
        <w:rPr>
          <w:rFonts w:ascii="Times New Roman" w:hAnsi="Times New Roman" w:cs="Times New Roman"/>
          <w:szCs w:val="24"/>
        </w:rPr>
        <w:t>.</w:t>
      </w:r>
    </w:p>
    <w:p w:rsidR="000326D1" w:rsidRPr="00B351D7" w:rsidRDefault="00385ABD" w:rsidP="000326D1">
      <w:pPr>
        <w:rPr>
          <w:rFonts w:ascii="Times New Roman" w:hAnsi="Times New Roman" w:cs="Times New Roman"/>
          <w:b/>
          <w:sz w:val="28"/>
          <w:szCs w:val="28"/>
        </w:rPr>
      </w:pPr>
      <w:r w:rsidRPr="00895DF3">
        <w:rPr>
          <w:rFonts w:ascii="Times New Roman" w:hAnsi="Times New Roman" w:cs="Times New Roman"/>
          <w:b/>
          <w:bCs/>
          <w:iCs/>
          <w:szCs w:val="24"/>
        </w:rPr>
        <w:lastRenderedPageBreak/>
        <w:t>Материально-техническое обеспечение предметно-пространственной среды в групп</w:t>
      </w:r>
      <w:r>
        <w:rPr>
          <w:rFonts w:ascii="Times New Roman" w:hAnsi="Times New Roman" w:cs="Times New Roman"/>
          <w:b/>
          <w:bCs/>
          <w:iCs/>
          <w:szCs w:val="24"/>
        </w:rPr>
        <w:t>ов</w:t>
      </w:r>
      <w:r>
        <w:rPr>
          <w:rFonts w:ascii="Times New Roman" w:hAnsi="Times New Roman" w:cs="Times New Roman"/>
          <w:b/>
          <w:bCs/>
          <w:iCs/>
          <w:szCs w:val="24"/>
        </w:rPr>
        <w:t>ой ячейки</w:t>
      </w:r>
      <w:r w:rsidRPr="00895DF3">
        <w:rPr>
          <w:rFonts w:ascii="Times New Roman" w:hAnsi="Times New Roman" w:cs="Times New Roman"/>
          <w:b/>
          <w:bCs/>
          <w:iCs/>
          <w:szCs w:val="24"/>
        </w:rPr>
        <w:t>.</w:t>
      </w:r>
      <w:r w:rsidRPr="00895D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4864"/>
      </w:tblGrid>
      <w:tr w:rsidR="001369F6" w:rsidTr="00977FBC">
        <w:tc>
          <w:tcPr>
            <w:tcW w:w="4928" w:type="dxa"/>
          </w:tcPr>
          <w:p w:rsidR="000326D1" w:rsidRPr="00895DF3" w:rsidRDefault="00385ABD" w:rsidP="00977FBC">
            <w:pPr>
              <w:pStyle w:val="ae"/>
              <w:rPr>
                <w:rFonts w:ascii="Times New Roman" w:hAnsi="Times New Roman" w:cs="Times New Roman"/>
              </w:rPr>
            </w:pPr>
            <w:r w:rsidRPr="00895DF3">
              <w:rPr>
                <w:rFonts w:ascii="Times New Roman" w:hAnsi="Times New Roman" w:cs="Times New Roman"/>
              </w:rPr>
              <w:t>Вид помещения</w:t>
            </w:r>
          </w:p>
          <w:p w:rsidR="000326D1" w:rsidRPr="00895DF3" w:rsidRDefault="00385ABD" w:rsidP="00977FBC">
            <w:pPr>
              <w:pStyle w:val="ae"/>
              <w:rPr>
                <w:rFonts w:ascii="Times New Roman" w:hAnsi="Times New Roman" w:cs="Times New Roman"/>
              </w:rPr>
            </w:pPr>
            <w:r w:rsidRPr="00895DF3">
              <w:rPr>
                <w:rFonts w:ascii="Times New Roman" w:hAnsi="Times New Roman" w:cs="Times New Roman"/>
              </w:rPr>
              <w:t>Функциональное использование</w:t>
            </w:r>
          </w:p>
        </w:tc>
        <w:tc>
          <w:tcPr>
            <w:tcW w:w="5103" w:type="dxa"/>
          </w:tcPr>
          <w:p w:rsidR="000326D1" w:rsidRPr="00895DF3" w:rsidRDefault="00385ABD" w:rsidP="00977FBC">
            <w:pPr>
              <w:pStyle w:val="ae"/>
              <w:rPr>
                <w:rFonts w:ascii="Times New Roman" w:hAnsi="Times New Roman" w:cs="Times New Roman"/>
              </w:rPr>
            </w:pPr>
            <w:r w:rsidRPr="00895DF3">
              <w:rPr>
                <w:rFonts w:ascii="Times New Roman" w:hAnsi="Times New Roman" w:cs="Times New Roman"/>
              </w:rPr>
              <w:t>Оснащение</w:t>
            </w:r>
          </w:p>
        </w:tc>
      </w:tr>
      <w:tr w:rsidR="001369F6" w:rsidTr="00977FBC">
        <w:tc>
          <w:tcPr>
            <w:tcW w:w="4928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t>Групповая комната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Сюжетно-ролевые игры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Самообслуживание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Трудовая деятельность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Самостоятельная творческая деятельность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Ознакомление с природой, труд в природе</w:t>
            </w:r>
          </w:p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Детская мебель для практической</w:t>
            </w:r>
            <w:r w:rsidRPr="000326D1">
              <w:rPr>
                <w:rFonts w:ascii="Times New Roman" w:hAnsi="Times New Roman" w:cs="Times New Roman"/>
                <w:sz w:val="22"/>
              </w:rPr>
              <w:t xml:space="preserve"> деятельности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Книжный уголок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Уголок для изобразительной деятельности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Уголок движения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Уголок природы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 xml:space="preserve">Уголок экспериментирования 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Уголок конструирования (конструкторы различных видов)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Уголок настольно-печатных игр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Уголок уединения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Игровая мебель, атрибуты дл</w:t>
            </w:r>
            <w:r w:rsidRPr="000326D1">
              <w:rPr>
                <w:rFonts w:ascii="Times New Roman" w:hAnsi="Times New Roman" w:cs="Times New Roman"/>
                <w:sz w:val="22"/>
              </w:rPr>
              <w:t>я сюжетно-ролевых игр: «Семья», «Парикмахерская», «Больница», «Мастерская»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Головоломки, мозаики, пазлы, настольно-печатные игры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Развивающие игры по математике, развитию речи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Различные виды театров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Телевизор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  <w:lang w:val="en-US"/>
              </w:rPr>
              <w:t>DVD</w:t>
            </w:r>
            <w:r w:rsidRPr="000326D1">
              <w:rPr>
                <w:rFonts w:ascii="Times New Roman" w:hAnsi="Times New Roman" w:cs="Times New Roman"/>
                <w:sz w:val="22"/>
              </w:rPr>
              <w:t xml:space="preserve"> проигрыватель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Видеопроектор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Экран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Музыкальный</w:t>
            </w:r>
            <w:r w:rsidRPr="000326D1">
              <w:rPr>
                <w:rFonts w:ascii="Times New Roman" w:hAnsi="Times New Roman" w:cs="Times New Roman"/>
                <w:sz w:val="22"/>
              </w:rPr>
              <w:t xml:space="preserve"> центр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Разнообразные музыкальные инструменты для детей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Бизиборд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Магнитная доска</w:t>
            </w:r>
          </w:p>
        </w:tc>
      </w:tr>
      <w:tr w:rsidR="001369F6" w:rsidTr="00977FBC">
        <w:tc>
          <w:tcPr>
            <w:tcW w:w="4928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t>Спальное помещение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Дневной сон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Гимнастика после сна</w:t>
            </w:r>
          </w:p>
        </w:tc>
        <w:tc>
          <w:tcPr>
            <w:tcW w:w="5103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Спальная мебель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Физкультурное оборудование для гимнастики после сна: массажные коврики, ребристая дорожка</w:t>
            </w:r>
          </w:p>
        </w:tc>
      </w:tr>
      <w:tr w:rsidR="001369F6" w:rsidTr="00977FBC">
        <w:tc>
          <w:tcPr>
            <w:tcW w:w="4928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t xml:space="preserve">Раздевальная </w:t>
            </w:r>
            <w:r w:rsidRPr="000326D1">
              <w:rPr>
                <w:rFonts w:ascii="Times New Roman" w:hAnsi="Times New Roman" w:cs="Times New Roman"/>
              </w:rPr>
              <w:t>комната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Информационно-просветительская работа с родителями</w:t>
            </w:r>
          </w:p>
        </w:tc>
        <w:tc>
          <w:tcPr>
            <w:tcW w:w="5103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Шкафчики , банкетки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Информационный уголок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Выставки детского творчества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Нагдядно-информационный материал для родителей</w:t>
            </w:r>
          </w:p>
        </w:tc>
      </w:tr>
      <w:tr w:rsidR="001369F6" w:rsidTr="00977FBC">
        <w:tc>
          <w:tcPr>
            <w:tcW w:w="4928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t>Методический кабинет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Осуществление методической помощи педагогам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 w:rsidRPr="000326D1">
              <w:rPr>
                <w:rFonts w:ascii="Times New Roman" w:hAnsi="Times New Roman" w:cs="Times New Roman"/>
                <w:sz w:val="22"/>
              </w:rPr>
              <w:t>консультаций, семинаров, Советов педагогов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Выставка дидактических и методических пособий для организации работы с детьми по различным направлениям развития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lastRenderedPageBreak/>
              <w:t>Выставка изделий народно-прикладного творчества</w:t>
            </w:r>
          </w:p>
        </w:tc>
        <w:tc>
          <w:tcPr>
            <w:tcW w:w="5103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lastRenderedPageBreak/>
              <w:t>Библиотека педагогической и методической литературы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Пособия для занятий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Опыт работы педагогов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Материалы консультаций, семинаров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Демонстрационный раздаточный материал для занятий с детьми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Иллюстративный материал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Изделия народных промыслов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lastRenderedPageBreak/>
              <w:t>Игрушки, мулляжи, коллекции</w:t>
            </w:r>
          </w:p>
        </w:tc>
      </w:tr>
      <w:tr w:rsidR="001369F6" w:rsidTr="00977FBC">
        <w:tc>
          <w:tcPr>
            <w:tcW w:w="4928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lastRenderedPageBreak/>
              <w:t>Музыкально – спортивный зал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Физкультурные</w:t>
            </w:r>
            <w:r w:rsidRPr="000326D1">
              <w:rPr>
                <w:rFonts w:ascii="Times New Roman" w:hAnsi="Times New Roman" w:cs="Times New Roman"/>
                <w:sz w:val="22"/>
              </w:rPr>
              <w:t xml:space="preserve"> занятия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Спортивные досуги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Развлечения, праздники и утренники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Родительские собрания и прочие мероприятия для родителей</w:t>
            </w:r>
          </w:p>
        </w:tc>
        <w:tc>
          <w:tcPr>
            <w:tcW w:w="5103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Детские стулья, столы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Спортивный инвентарь: мячи, скакалки, гимнастические палки, обручи и др.</w:t>
            </w:r>
          </w:p>
        </w:tc>
      </w:tr>
      <w:tr w:rsidR="001369F6" w:rsidTr="00977FBC">
        <w:tc>
          <w:tcPr>
            <w:tcW w:w="4928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t>Медицинский кабинет (изолятор)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Осуществле</w:t>
            </w:r>
            <w:r w:rsidRPr="000326D1">
              <w:rPr>
                <w:rFonts w:ascii="Times New Roman" w:hAnsi="Times New Roman" w:cs="Times New Roman"/>
                <w:sz w:val="22"/>
              </w:rPr>
              <w:t>ние доврачебной медицинской помощи детям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Лечебно-профилактические мероприятия</w:t>
            </w:r>
          </w:p>
        </w:tc>
        <w:tc>
          <w:tcPr>
            <w:tcW w:w="5103" w:type="dxa"/>
          </w:tcPr>
          <w:p w:rsidR="000326D1" w:rsidRPr="000326D1" w:rsidRDefault="00385ABD" w:rsidP="000326D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2 кровати</w:t>
            </w:r>
          </w:p>
          <w:p w:rsidR="000326D1" w:rsidRPr="000326D1" w:rsidRDefault="00385ABD" w:rsidP="000326D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Стол детский, стульчики</w:t>
            </w:r>
          </w:p>
          <w:p w:rsidR="000326D1" w:rsidRPr="000326D1" w:rsidRDefault="00385ABD" w:rsidP="000326D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Стол большой</w:t>
            </w:r>
          </w:p>
          <w:p w:rsidR="000326D1" w:rsidRPr="000326D1" w:rsidRDefault="00385ABD" w:rsidP="000326D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Умывальник</w:t>
            </w:r>
          </w:p>
          <w:p w:rsidR="000326D1" w:rsidRPr="000326D1" w:rsidRDefault="00385ABD" w:rsidP="000326D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Инвентарь для уборки</w:t>
            </w:r>
          </w:p>
        </w:tc>
      </w:tr>
    </w:tbl>
    <w:p w:rsidR="000326D1" w:rsidRPr="00AF0F22" w:rsidRDefault="00385ABD" w:rsidP="000326D1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</w:p>
    <w:p w:rsidR="000326D1" w:rsidRP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В соответствии с ФГОС к условиям реализации основной образовательной программы дошкольного образования в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</w:t>
      </w:r>
      <w:r w:rsidRPr="000326D1">
        <w:rPr>
          <w:rFonts w:ascii="Times New Roman" w:hAnsi="Times New Roman" w:cs="Times New Roman"/>
          <w:sz w:val="24"/>
          <w:szCs w:val="24"/>
        </w:rPr>
        <w:t>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</w:t>
      </w:r>
      <w:r w:rsidRPr="000326D1">
        <w:rPr>
          <w:rFonts w:ascii="Times New Roman" w:hAnsi="Times New Roman" w:cs="Times New Roman"/>
          <w:sz w:val="24"/>
          <w:szCs w:val="24"/>
        </w:rPr>
        <w:t>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В ДОУ по возможности создаются все условия для охраны и укрепления здоровь</w:t>
      </w:r>
      <w:r w:rsidRPr="000326D1">
        <w:rPr>
          <w:rFonts w:ascii="Times New Roman" w:hAnsi="Times New Roman" w:cs="Times New Roman"/>
          <w:sz w:val="24"/>
          <w:szCs w:val="24"/>
        </w:rPr>
        <w:t xml:space="preserve">я детей, для их полноценного физического развития. В группе имеется инвентарь и оборудование для физической активности детей. Есть приспособления для закаливания и самомассажа детей: массажеры, ребристые доски, пуговичные коврики и пр. </w:t>
      </w:r>
    </w:p>
    <w:p w:rsidR="000326D1" w:rsidRP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 xml:space="preserve">В целях художественно-эстетического развития в группах оборудованы </w:t>
      </w:r>
      <w:r w:rsidRPr="000326D1">
        <w:rPr>
          <w:rFonts w:ascii="Times New Roman" w:hAnsi="Times New Roman" w:cs="Times New Roman"/>
          <w:b/>
          <w:bCs/>
          <w:sz w:val="24"/>
          <w:szCs w:val="24"/>
        </w:rPr>
        <w:t>уголки творчества</w:t>
      </w:r>
      <w:r w:rsidRPr="000326D1">
        <w:rPr>
          <w:rFonts w:ascii="Times New Roman" w:hAnsi="Times New Roman" w:cs="Times New Roman"/>
          <w:sz w:val="24"/>
          <w:szCs w:val="24"/>
        </w:rPr>
        <w:t>, в которых находятся стол, мольберт, имеются различные виды бумаги, несколько видов карандашей, пластилин, глина, ножницы, трафареты, печати, шаблоны, краски, гуашь, воско</w:t>
      </w:r>
      <w:r w:rsidRPr="000326D1">
        <w:rPr>
          <w:rFonts w:ascii="Times New Roman" w:hAnsi="Times New Roman" w:cs="Times New Roman"/>
          <w:sz w:val="24"/>
          <w:szCs w:val="24"/>
        </w:rPr>
        <w:t>вые и жировые мелки, фломастеры,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 и т.д. Магнитофоны для прослушивания музыкальных произведений, де</w:t>
      </w:r>
      <w:r w:rsidRPr="000326D1">
        <w:rPr>
          <w:rFonts w:ascii="Times New Roman" w:hAnsi="Times New Roman" w:cs="Times New Roman"/>
          <w:sz w:val="24"/>
          <w:szCs w:val="24"/>
        </w:rPr>
        <w:t>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0326D1" w:rsidRP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По конструированию в группах оборудованы уголки, где собраны различные виды конструкторов, в зависимости от в</w:t>
      </w:r>
      <w:r w:rsidRPr="000326D1">
        <w:rPr>
          <w:rFonts w:ascii="Times New Roman" w:hAnsi="Times New Roman" w:cs="Times New Roman"/>
          <w:sz w:val="24"/>
          <w:szCs w:val="24"/>
        </w:rPr>
        <w:t>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 В группах также имеются материалы для исследовательской и экспериментальной деятельности: луп</w:t>
      </w:r>
      <w:r w:rsidRPr="000326D1">
        <w:rPr>
          <w:rFonts w:ascii="Times New Roman" w:hAnsi="Times New Roman" w:cs="Times New Roman"/>
          <w:sz w:val="24"/>
          <w:szCs w:val="24"/>
        </w:rPr>
        <w:t>ы, микроскопы, мензурки, магниты, различные материалы.</w:t>
      </w:r>
    </w:p>
    <w:p w:rsidR="000326D1" w:rsidRPr="00895DF3" w:rsidRDefault="00385ABD" w:rsidP="000326D1">
      <w:pPr>
        <w:pStyle w:val="ae"/>
        <w:rPr>
          <w:rFonts w:ascii="Times New Roman" w:hAnsi="Times New Roman" w:cs="Times New Roman"/>
          <w:b/>
          <w:szCs w:val="24"/>
        </w:rPr>
      </w:pPr>
      <w:r w:rsidRPr="00895DF3">
        <w:rPr>
          <w:rFonts w:ascii="Times New Roman" w:hAnsi="Times New Roman" w:cs="Times New Roman"/>
          <w:b/>
          <w:szCs w:val="24"/>
        </w:rPr>
        <w:t>Предметно – развивающая среда на территории</w:t>
      </w:r>
    </w:p>
    <w:p w:rsidR="000326D1" w:rsidRPr="00BF697B" w:rsidRDefault="00385ABD" w:rsidP="000326D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3"/>
        <w:gridCol w:w="4738"/>
      </w:tblGrid>
      <w:tr w:rsidR="001369F6" w:rsidTr="00977FBC">
        <w:tc>
          <w:tcPr>
            <w:tcW w:w="5341" w:type="dxa"/>
          </w:tcPr>
          <w:p w:rsidR="000326D1" w:rsidRPr="00895DF3" w:rsidRDefault="00385ABD" w:rsidP="00977FBC">
            <w:pPr>
              <w:pStyle w:val="ae"/>
              <w:rPr>
                <w:rFonts w:ascii="Times New Roman" w:hAnsi="Times New Roman" w:cs="Times New Roman"/>
              </w:rPr>
            </w:pPr>
            <w:r w:rsidRPr="00895DF3">
              <w:rPr>
                <w:rFonts w:ascii="Times New Roman" w:hAnsi="Times New Roman" w:cs="Times New Roman"/>
              </w:rPr>
              <w:t>Вид территории</w:t>
            </w:r>
          </w:p>
          <w:p w:rsidR="000326D1" w:rsidRPr="00895DF3" w:rsidRDefault="00385ABD" w:rsidP="00977FBC">
            <w:pPr>
              <w:pStyle w:val="ae"/>
              <w:rPr>
                <w:rFonts w:ascii="Times New Roman" w:hAnsi="Times New Roman" w:cs="Times New Roman"/>
              </w:rPr>
            </w:pPr>
            <w:r w:rsidRPr="00895DF3">
              <w:rPr>
                <w:rFonts w:ascii="Times New Roman" w:hAnsi="Times New Roman" w:cs="Times New Roman"/>
              </w:rPr>
              <w:t>Функциональное использование</w:t>
            </w:r>
          </w:p>
          <w:p w:rsidR="000326D1" w:rsidRPr="00895DF3" w:rsidRDefault="00385ABD" w:rsidP="00977FB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0326D1" w:rsidRPr="00895DF3" w:rsidRDefault="00385ABD" w:rsidP="00977FBC">
            <w:pPr>
              <w:pStyle w:val="ae"/>
              <w:rPr>
                <w:rFonts w:ascii="Times New Roman" w:hAnsi="Times New Roman" w:cs="Times New Roman"/>
              </w:rPr>
            </w:pPr>
            <w:r w:rsidRPr="00895DF3">
              <w:rPr>
                <w:rFonts w:ascii="Times New Roman" w:hAnsi="Times New Roman" w:cs="Times New Roman"/>
              </w:rPr>
              <w:t>Оснащение</w:t>
            </w:r>
          </w:p>
        </w:tc>
      </w:tr>
      <w:tr w:rsidR="001369F6" w:rsidTr="00977FBC">
        <w:tc>
          <w:tcPr>
            <w:tcW w:w="5341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t>Игровая площадка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lastRenderedPageBreak/>
              <w:t>Сюжетно-ролевые игры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Игры с песком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Трудовая деятельность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Самостоятельная творческая</w:t>
            </w:r>
            <w:r w:rsidRPr="000326D1">
              <w:rPr>
                <w:rFonts w:ascii="Times New Roman" w:hAnsi="Times New Roman" w:cs="Times New Roman"/>
                <w:sz w:val="22"/>
              </w:rPr>
              <w:t xml:space="preserve"> деятельность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Ознакомление с природой, труд в природе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 xml:space="preserve">Развлечение </w:t>
            </w:r>
          </w:p>
        </w:tc>
        <w:tc>
          <w:tcPr>
            <w:tcW w:w="5341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lastRenderedPageBreak/>
              <w:t>Песочница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Стол, лавочка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lastRenderedPageBreak/>
              <w:t>Карусель круглая, качель, качель – балансир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Горка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Машинка, лодка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Счеты</w:t>
            </w:r>
          </w:p>
        </w:tc>
      </w:tr>
      <w:tr w:rsidR="001369F6" w:rsidTr="00977FBC">
        <w:tc>
          <w:tcPr>
            <w:tcW w:w="5341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lastRenderedPageBreak/>
              <w:t xml:space="preserve">Открытая веранда для прогулок 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Прогулки (защита от солнца и дождя)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Речевое развитие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Физическое развитие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Закрепление ПДД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Изобразительная деятельность</w:t>
            </w:r>
          </w:p>
        </w:tc>
        <w:tc>
          <w:tcPr>
            <w:tcW w:w="5341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Лавочки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Доска для рисования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Плакаты (ПДД, буквы, цвета, дни недели)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 xml:space="preserve">«Классики», «Змейка», «Геометрические фигуры» </w:t>
            </w:r>
          </w:p>
        </w:tc>
      </w:tr>
      <w:tr w:rsidR="001369F6" w:rsidTr="000326D1">
        <w:trPr>
          <w:trHeight w:val="1874"/>
        </w:trPr>
        <w:tc>
          <w:tcPr>
            <w:tcW w:w="5341" w:type="dxa"/>
          </w:tcPr>
          <w:p w:rsidR="000326D1" w:rsidRPr="000326D1" w:rsidRDefault="00385ABD" w:rsidP="00977FBC">
            <w:pPr>
              <w:rPr>
                <w:rFonts w:ascii="Times New Roman" w:hAnsi="Times New Roman" w:cs="Times New Roman"/>
              </w:rPr>
            </w:pPr>
            <w:r w:rsidRPr="000326D1">
              <w:rPr>
                <w:rFonts w:ascii="Times New Roman" w:hAnsi="Times New Roman" w:cs="Times New Roman"/>
              </w:rPr>
              <w:t>Спортивная площадка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Спортивные мероприяти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Спортивные эстафеты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 xml:space="preserve">Спортивные </w:t>
            </w:r>
            <w:r w:rsidRPr="000326D1">
              <w:rPr>
                <w:rFonts w:ascii="Times New Roman" w:hAnsi="Times New Roman" w:cs="Times New Roman"/>
                <w:sz w:val="22"/>
              </w:rPr>
              <w:t>досуги, развлечения</w:t>
            </w:r>
          </w:p>
        </w:tc>
        <w:tc>
          <w:tcPr>
            <w:tcW w:w="5341" w:type="dxa"/>
          </w:tcPr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Лабиринт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Бум-бревно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Дерево для метания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Лиана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Лестницы</w:t>
            </w:r>
          </w:p>
          <w:p w:rsidR="000326D1" w:rsidRPr="000326D1" w:rsidRDefault="00385ABD" w:rsidP="00977FB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326D1">
              <w:rPr>
                <w:rFonts w:ascii="Times New Roman" w:hAnsi="Times New Roman" w:cs="Times New Roman"/>
                <w:sz w:val="22"/>
              </w:rPr>
              <w:t>Ряд пеньков</w:t>
            </w:r>
          </w:p>
        </w:tc>
      </w:tr>
    </w:tbl>
    <w:p w:rsidR="000326D1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26D1" w:rsidRP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В 2023 году пополнилась развивающая среда на игровом участке оборудованиями для физической активности детей, спортивным инвентарем, в группу приобретены  стол для рисов</w:t>
      </w:r>
      <w:r w:rsidRPr="000326D1">
        <w:rPr>
          <w:rFonts w:ascii="Times New Roman" w:hAnsi="Times New Roman" w:cs="Times New Roman"/>
          <w:sz w:val="24"/>
          <w:szCs w:val="24"/>
        </w:rPr>
        <w:t>ания песком, стол для Лего конструирования, много настольных развивающих игр.</w:t>
      </w:r>
    </w:p>
    <w:p w:rsidR="000326D1" w:rsidRPr="000326D1" w:rsidRDefault="00385ABD" w:rsidP="00032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b/>
          <w:bCs/>
          <w:i/>
          <w:sz w:val="24"/>
          <w:szCs w:val="24"/>
        </w:rPr>
        <w:t>Вывод:</w:t>
      </w:r>
      <w:r w:rsidRPr="000326D1">
        <w:rPr>
          <w:rFonts w:ascii="Times New Roman" w:hAnsi="Times New Roman" w:cs="Times New Roman"/>
          <w:sz w:val="24"/>
          <w:szCs w:val="24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0326D1" w:rsidRPr="009B25ED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26D1" w:rsidRDefault="00385ABD" w:rsidP="000326D1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Оценка функционирования внутренней системы оценки </w:t>
      </w:r>
      <w:r>
        <w:rPr>
          <w:rFonts w:ascii="Times New Roman" w:hAnsi="Times New Roman" w:cs="Times New Roman"/>
          <w:b/>
          <w:szCs w:val="24"/>
        </w:rPr>
        <w:t>качества образования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szCs w:val="24"/>
        </w:rPr>
        <w:t xml:space="preserve">      </w:t>
      </w:r>
      <w:r w:rsidRPr="008A20A3">
        <w:rPr>
          <w:rFonts w:ascii="Times New Roman" w:hAnsi="Times New Roman" w:cs="Times New Roman"/>
          <w:lang w:eastAsia="ru-RU"/>
        </w:rPr>
        <w:t>В детском саду проводятся внешняя оценка образовательной деятельности (родителями 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вышестоящими органами) и внутренняя (мониторинг по результатам контроля). Целью внутренней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 xml:space="preserve">системы оценки качества образования в образовательном </w:t>
      </w:r>
      <w:r w:rsidRPr="008A20A3">
        <w:rPr>
          <w:rFonts w:ascii="Times New Roman" w:hAnsi="Times New Roman" w:cs="Times New Roman"/>
          <w:lang w:eastAsia="ru-RU"/>
        </w:rPr>
        <w:t>учреждении является установление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соответствия образовательной деятельности ФГОС ДО. В детском саду утверждено Положение 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внутренней системе оценки качества образования, принятое на педсовете 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 xml:space="preserve">утверждено приказом </w:t>
      </w:r>
      <w:r>
        <w:rPr>
          <w:rFonts w:ascii="Times New Roman" w:hAnsi="Times New Roman" w:cs="Times New Roman"/>
          <w:lang w:eastAsia="ru-RU"/>
        </w:rPr>
        <w:t>от 31.08.2021г. Для усовершенствования раб</w:t>
      </w:r>
      <w:r>
        <w:rPr>
          <w:rFonts w:ascii="Times New Roman" w:hAnsi="Times New Roman" w:cs="Times New Roman"/>
          <w:lang w:eastAsia="ru-RU"/>
        </w:rPr>
        <w:t>оты 31.08.2022 года принята Программа внутренней системы оценки качества образования в ДОУ, целью которой является установление соответствия условий качества дошкольного образования в ДОУ требованиям ФГОС ДО.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Задачами внутренней системы оценки качества обр</w:t>
      </w:r>
      <w:r w:rsidRPr="008A20A3">
        <w:rPr>
          <w:rFonts w:ascii="Times New Roman" w:hAnsi="Times New Roman" w:cs="Times New Roman"/>
          <w:lang w:eastAsia="ru-RU"/>
        </w:rPr>
        <w:t>азования являются: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-обеспечение надежности и технологичности процедур оценки качества образования;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-определение качества образовательных программ с учетом ФГОС ДО и запросов основных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потребителей образовательных услуг;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-определение соответствия фактических</w:t>
      </w:r>
      <w:r w:rsidRPr="008A20A3">
        <w:rPr>
          <w:rFonts w:ascii="Times New Roman" w:hAnsi="Times New Roman" w:cs="Times New Roman"/>
          <w:lang w:eastAsia="ru-RU"/>
        </w:rPr>
        <w:t xml:space="preserve"> образовательных условий ДО</w:t>
      </w:r>
      <w:r>
        <w:rPr>
          <w:rFonts w:ascii="Times New Roman" w:hAnsi="Times New Roman" w:cs="Times New Roman"/>
          <w:lang w:eastAsia="ru-RU"/>
        </w:rPr>
        <w:t>У</w:t>
      </w:r>
      <w:r w:rsidRPr="008A20A3">
        <w:rPr>
          <w:rFonts w:ascii="Times New Roman" w:hAnsi="Times New Roman" w:cs="Times New Roman"/>
          <w:lang w:eastAsia="ru-RU"/>
        </w:rPr>
        <w:t xml:space="preserve"> к условиям реализации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образовательной программы ДО</w:t>
      </w:r>
      <w:r>
        <w:rPr>
          <w:rFonts w:ascii="Times New Roman" w:hAnsi="Times New Roman" w:cs="Times New Roman"/>
          <w:lang w:eastAsia="ru-RU"/>
        </w:rPr>
        <w:t>У</w:t>
      </w:r>
      <w:r w:rsidRPr="008A20A3">
        <w:rPr>
          <w:rFonts w:ascii="Times New Roman" w:hAnsi="Times New Roman" w:cs="Times New Roman"/>
          <w:lang w:eastAsia="ru-RU"/>
        </w:rPr>
        <w:t>;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-определение степени соответствия результатов освоения образовательных программ ФГОС ДО;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-оценка состояния и эффективности деятельности ДО</w:t>
      </w:r>
      <w:r>
        <w:rPr>
          <w:rFonts w:ascii="Times New Roman" w:hAnsi="Times New Roman" w:cs="Times New Roman"/>
          <w:lang w:eastAsia="ru-RU"/>
        </w:rPr>
        <w:t>У</w:t>
      </w:r>
      <w:r w:rsidRPr="008A20A3">
        <w:rPr>
          <w:rFonts w:ascii="Times New Roman" w:hAnsi="Times New Roman" w:cs="Times New Roman"/>
          <w:lang w:eastAsia="ru-RU"/>
        </w:rPr>
        <w:t>;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-повышение квалификации педагогов</w:t>
      </w:r>
      <w:r w:rsidRPr="008A20A3">
        <w:rPr>
          <w:rFonts w:ascii="Times New Roman" w:hAnsi="Times New Roman" w:cs="Times New Roman"/>
          <w:lang w:eastAsia="ru-RU"/>
        </w:rPr>
        <w:t xml:space="preserve"> ДО</w:t>
      </w:r>
      <w:r>
        <w:rPr>
          <w:rFonts w:ascii="Times New Roman" w:hAnsi="Times New Roman" w:cs="Times New Roman"/>
          <w:lang w:eastAsia="ru-RU"/>
        </w:rPr>
        <w:t>У</w:t>
      </w:r>
      <w:r w:rsidRPr="008A20A3">
        <w:rPr>
          <w:rFonts w:ascii="Times New Roman" w:hAnsi="Times New Roman" w:cs="Times New Roman"/>
          <w:lang w:eastAsia="ru-RU"/>
        </w:rPr>
        <w:t xml:space="preserve"> в области оценки качества образования, анализа 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использования результатов оценочных процедур;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lastRenderedPageBreak/>
        <w:t>-обеспечение открытости и доступности проводимых процедур по оценке качества образования;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-обеспечение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руководителя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ДО</w:t>
      </w:r>
      <w:r>
        <w:rPr>
          <w:rFonts w:ascii="Times New Roman" w:hAnsi="Times New Roman" w:cs="Times New Roman"/>
          <w:lang w:eastAsia="ru-RU"/>
        </w:rPr>
        <w:t xml:space="preserve">У </w:t>
      </w:r>
      <w:r w:rsidRPr="008A20A3">
        <w:rPr>
          <w:rFonts w:ascii="Times New Roman" w:hAnsi="Times New Roman" w:cs="Times New Roman"/>
          <w:lang w:eastAsia="ru-RU"/>
        </w:rPr>
        <w:t>аналитической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информацией,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необходимой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</w:t>
      </w:r>
      <w:r w:rsidRPr="008A20A3">
        <w:rPr>
          <w:rFonts w:ascii="Times New Roman" w:hAnsi="Times New Roman" w:cs="Times New Roman"/>
          <w:lang w:eastAsia="ru-RU"/>
        </w:rPr>
        <w:t>ля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управленческих решений и определения тенденций развития ДО</w:t>
      </w:r>
      <w:r>
        <w:rPr>
          <w:rFonts w:ascii="Times New Roman" w:hAnsi="Times New Roman" w:cs="Times New Roman"/>
          <w:lang w:eastAsia="ru-RU"/>
        </w:rPr>
        <w:t>У</w:t>
      </w:r>
      <w:r w:rsidRPr="008A20A3">
        <w:rPr>
          <w:rFonts w:ascii="Times New Roman" w:hAnsi="Times New Roman" w:cs="Times New Roman"/>
          <w:lang w:eastAsia="ru-RU"/>
        </w:rPr>
        <w:t>.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Вопросы контроля рассматриваются на Общих собраниях работников, Педагогических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советах.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С помощью тестов, анкет, бесед изучается уровень педагогической компетентности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родителей, и</w:t>
      </w:r>
      <w:r w:rsidRPr="008A20A3">
        <w:rPr>
          <w:rFonts w:ascii="Times New Roman" w:hAnsi="Times New Roman" w:cs="Times New Roman"/>
          <w:lang w:eastAsia="ru-RU"/>
        </w:rPr>
        <w:t>х взгляды на воспитание детей, их запросы, желания, потребность родителей 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A20A3">
        <w:rPr>
          <w:rFonts w:ascii="Times New Roman" w:hAnsi="Times New Roman" w:cs="Times New Roman"/>
          <w:lang w:eastAsia="ru-RU"/>
        </w:rPr>
        <w:t>образовательных услугах. Периодически изучая, уровень удовлетворенности родителей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работой ДО</w:t>
      </w:r>
      <w:r>
        <w:rPr>
          <w:rFonts w:ascii="Times New Roman" w:hAnsi="Times New Roman" w:cs="Times New Roman"/>
          <w:lang w:eastAsia="ru-RU"/>
        </w:rPr>
        <w:t>У</w:t>
      </w:r>
      <w:r w:rsidRPr="008A20A3">
        <w:rPr>
          <w:rFonts w:ascii="Times New Roman" w:hAnsi="Times New Roman" w:cs="Times New Roman"/>
          <w:lang w:eastAsia="ru-RU"/>
        </w:rPr>
        <w:t>, корректируются направления сотрудничества с ними.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Мониторинг качества образовательной</w:t>
      </w:r>
      <w:r w:rsidRPr="008A20A3">
        <w:rPr>
          <w:rFonts w:ascii="Times New Roman" w:hAnsi="Times New Roman" w:cs="Times New Roman"/>
          <w:lang w:eastAsia="ru-RU"/>
        </w:rPr>
        <w:t xml:space="preserve"> деятельности в 202</w:t>
      </w:r>
      <w:r>
        <w:rPr>
          <w:rFonts w:ascii="Times New Roman" w:hAnsi="Times New Roman" w:cs="Times New Roman"/>
          <w:lang w:eastAsia="ru-RU"/>
        </w:rPr>
        <w:t>3</w:t>
      </w:r>
      <w:r w:rsidRPr="008A20A3">
        <w:rPr>
          <w:rFonts w:ascii="Times New Roman" w:hAnsi="Times New Roman" w:cs="Times New Roman"/>
          <w:lang w:eastAsia="ru-RU"/>
        </w:rPr>
        <w:t xml:space="preserve"> году показал хорошую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работу педагогического коллектива по всем показателям.</w:t>
      </w:r>
    </w:p>
    <w:p w:rsidR="000326D1" w:rsidRPr="008A20A3" w:rsidRDefault="00385ABD" w:rsidP="000326D1">
      <w:pPr>
        <w:pStyle w:val="ae"/>
        <w:rPr>
          <w:rFonts w:ascii="Times New Roman" w:hAnsi="Times New Roman" w:cs="Times New Roman"/>
          <w:lang w:eastAsia="ru-RU"/>
        </w:rPr>
      </w:pPr>
      <w:r w:rsidRPr="008A20A3">
        <w:rPr>
          <w:rFonts w:ascii="Times New Roman" w:hAnsi="Times New Roman" w:cs="Times New Roman"/>
          <w:lang w:eastAsia="ru-RU"/>
        </w:rPr>
        <w:t>В конце учебного года администрация ДО</w:t>
      </w:r>
      <w:r>
        <w:rPr>
          <w:rFonts w:ascii="Times New Roman" w:hAnsi="Times New Roman" w:cs="Times New Roman"/>
          <w:lang w:eastAsia="ru-RU"/>
        </w:rPr>
        <w:t>У</w:t>
      </w:r>
      <w:r w:rsidRPr="008A20A3">
        <w:rPr>
          <w:rFonts w:ascii="Times New Roman" w:hAnsi="Times New Roman" w:cs="Times New Roman"/>
          <w:lang w:eastAsia="ru-RU"/>
        </w:rPr>
        <w:t xml:space="preserve"> традиционно проводит анкетирование</w:t>
      </w:r>
    </w:p>
    <w:p w:rsidR="000326D1" w:rsidRDefault="00385ABD" w:rsidP="000326D1">
      <w:pPr>
        <w:pStyle w:val="a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родителей с целью </w:t>
      </w:r>
      <w:r w:rsidRPr="008A20A3">
        <w:rPr>
          <w:rFonts w:ascii="Times New Roman" w:hAnsi="Times New Roman" w:cs="Times New Roman"/>
          <w:lang w:eastAsia="ru-RU"/>
        </w:rPr>
        <w:t>выявления удовлетворенности ро</w:t>
      </w:r>
      <w:r>
        <w:rPr>
          <w:rFonts w:ascii="Times New Roman" w:hAnsi="Times New Roman" w:cs="Times New Roman"/>
          <w:lang w:eastAsia="ru-RU"/>
        </w:rPr>
        <w:t xml:space="preserve">дителей образовательной работой. </w:t>
      </w:r>
      <w:r>
        <w:rPr>
          <w:rFonts w:ascii="Times New Roman" w:hAnsi="Times New Roman" w:cs="Times New Roman"/>
          <w:szCs w:val="24"/>
        </w:rPr>
        <w:t>Анк</w:t>
      </w:r>
      <w:r>
        <w:rPr>
          <w:rFonts w:ascii="Times New Roman" w:hAnsi="Times New Roman" w:cs="Times New Roman"/>
          <w:szCs w:val="24"/>
        </w:rPr>
        <w:t>етирование родителей показало высокую степень удовлетворенности качеством предоставляемых услуг.</w:t>
      </w:r>
    </w:p>
    <w:p w:rsidR="000326D1" w:rsidRPr="000326D1" w:rsidRDefault="00385ABD" w:rsidP="000326D1">
      <w:pPr>
        <w:rPr>
          <w:rFonts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На конец 2023 года</w:t>
      </w:r>
      <w:r w:rsidRPr="000326D1">
        <w:rPr>
          <w:rFonts w:hAnsi="Times New Roman" w:cs="Times New Roman"/>
          <w:sz w:val="24"/>
          <w:szCs w:val="24"/>
        </w:rPr>
        <w:t xml:space="preserve">  </w:t>
      </w:r>
      <w:r w:rsidRPr="000326D1">
        <w:rPr>
          <w:rFonts w:hAnsi="Times New Roman" w:cs="Times New Roman"/>
          <w:sz w:val="24"/>
          <w:szCs w:val="24"/>
        </w:rPr>
        <w:t>проводилось</w:t>
      </w:r>
      <w:r w:rsidRPr="000326D1">
        <w:rPr>
          <w:rFonts w:hAnsi="Times New Roman" w:cs="Times New Roman"/>
          <w:sz w:val="24"/>
          <w:szCs w:val="24"/>
        </w:rPr>
        <w:t xml:space="preserve"> </w:t>
      </w:r>
      <w:r w:rsidRPr="000326D1">
        <w:rPr>
          <w:rFonts w:hAnsi="Times New Roman" w:cs="Times New Roman"/>
          <w:sz w:val="24"/>
          <w:szCs w:val="24"/>
        </w:rPr>
        <w:t>анкетирование родителей</w:t>
      </w:r>
      <w:r w:rsidRPr="000326D1">
        <w:rPr>
          <w:rFonts w:hAnsi="Times New Roman" w:cs="Times New Roman"/>
          <w:sz w:val="24"/>
          <w:szCs w:val="24"/>
        </w:rPr>
        <w:t xml:space="preserve">, </w:t>
      </w:r>
      <w:r w:rsidRPr="000326D1">
        <w:rPr>
          <w:rFonts w:hAnsi="Times New Roman" w:cs="Times New Roman"/>
          <w:sz w:val="24"/>
          <w:szCs w:val="24"/>
        </w:rPr>
        <w:t>получены</w:t>
      </w:r>
      <w:r w:rsidRPr="000326D1">
        <w:rPr>
          <w:rFonts w:hAnsi="Times New Roman" w:cs="Times New Roman"/>
          <w:sz w:val="24"/>
          <w:szCs w:val="24"/>
        </w:rPr>
        <w:t xml:space="preserve"> </w:t>
      </w:r>
      <w:r w:rsidRPr="000326D1">
        <w:rPr>
          <w:rFonts w:hAnsi="Times New Roman" w:cs="Times New Roman"/>
          <w:sz w:val="24"/>
          <w:szCs w:val="24"/>
        </w:rPr>
        <w:t>следующие</w:t>
      </w:r>
      <w:r w:rsidRPr="000326D1">
        <w:rPr>
          <w:rFonts w:hAnsi="Times New Roman" w:cs="Times New Roman"/>
          <w:sz w:val="24"/>
          <w:szCs w:val="24"/>
        </w:rPr>
        <w:t xml:space="preserve"> </w:t>
      </w:r>
      <w:r w:rsidRPr="000326D1">
        <w:rPr>
          <w:rFonts w:hAnsi="Times New Roman" w:cs="Times New Roman"/>
          <w:sz w:val="24"/>
          <w:szCs w:val="24"/>
        </w:rPr>
        <w:t>результаты</w:t>
      </w:r>
      <w:r w:rsidRPr="000326D1">
        <w:rPr>
          <w:rFonts w:hAnsi="Times New Roman" w:cs="Times New Roman"/>
          <w:sz w:val="24"/>
          <w:szCs w:val="24"/>
        </w:rPr>
        <w:t>:</w:t>
      </w:r>
    </w:p>
    <w:p w:rsidR="000326D1" w:rsidRPr="000326D1" w:rsidRDefault="00385ABD" w:rsidP="000326D1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 xml:space="preserve">доля получателей услуг, положительно оценивающих доброжелательность </w:t>
      </w:r>
      <w:r w:rsidRPr="000326D1">
        <w:rPr>
          <w:rFonts w:ascii="Times New Roman" w:hAnsi="Times New Roman" w:cs="Times New Roman"/>
          <w:sz w:val="24"/>
          <w:szCs w:val="24"/>
        </w:rPr>
        <w:t>и вежливость работников организации, — 100 процентов;</w:t>
      </w:r>
    </w:p>
    <w:p w:rsidR="000326D1" w:rsidRPr="000326D1" w:rsidRDefault="00385ABD" w:rsidP="000326D1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компетентностью работников организации, — 100 процентов;</w:t>
      </w:r>
    </w:p>
    <w:p w:rsidR="000326D1" w:rsidRPr="000326D1" w:rsidRDefault="00385ABD" w:rsidP="000326D1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материально-техническим обеспечением организации, —100 процентов;</w:t>
      </w:r>
    </w:p>
    <w:p w:rsidR="000326D1" w:rsidRPr="000326D1" w:rsidRDefault="00385ABD" w:rsidP="000326D1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качеством предоставляемых образовательных услуг, — 93 процентов;</w:t>
      </w:r>
    </w:p>
    <w:p w:rsidR="000326D1" w:rsidRPr="000326D1" w:rsidRDefault="00385ABD" w:rsidP="000326D1">
      <w:pPr>
        <w:numPr>
          <w:ilvl w:val="0"/>
          <w:numId w:val="24"/>
        </w:numPr>
        <w:spacing w:before="100" w:beforeAutospacing="1" w:after="100" w:afterAutospacing="1"/>
        <w:ind w:left="780" w:right="180"/>
        <w:rPr>
          <w:rFonts w:hAnsi="Times New Roman" w:cs="Times New Roman"/>
          <w:sz w:val="24"/>
          <w:szCs w:val="24"/>
        </w:rPr>
      </w:pPr>
      <w:r w:rsidRPr="000326D1">
        <w:rPr>
          <w:rFonts w:ascii="Times New Roman" w:hAnsi="Times New Roman" w:cs="Times New Roman"/>
          <w:sz w:val="24"/>
          <w:szCs w:val="24"/>
        </w:rPr>
        <w:t>доля получателей услуг, которые готовы рекомендовать организацию родственникам и знакомым, — 93 процента</w:t>
      </w:r>
      <w:r w:rsidRPr="000326D1">
        <w:rPr>
          <w:rFonts w:hAnsi="Times New Roman" w:cs="Times New Roman"/>
          <w:sz w:val="24"/>
          <w:szCs w:val="24"/>
        </w:rPr>
        <w:t>.</w:t>
      </w:r>
    </w:p>
    <w:p w:rsidR="000326D1" w:rsidRDefault="00385ABD" w:rsidP="000326D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1E776A">
        <w:rPr>
          <w:rFonts w:ascii="Times New Roman" w:hAnsi="Times New Roman" w:cs="Times New Roman"/>
          <w:szCs w:val="24"/>
        </w:rPr>
        <w:t>В течение года воспитанники</w:t>
      </w:r>
      <w:r>
        <w:rPr>
          <w:rFonts w:ascii="Times New Roman" w:hAnsi="Times New Roman" w:cs="Times New Roman"/>
          <w:szCs w:val="24"/>
        </w:rPr>
        <w:t xml:space="preserve"> и педагог</w:t>
      </w:r>
      <w:r w:rsidRPr="001E77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ДОУ</w:t>
      </w:r>
      <w:r w:rsidRPr="001E776A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уровня.</w:t>
      </w:r>
      <w:r w:rsidRPr="00895D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678"/>
        <w:gridCol w:w="1914"/>
        <w:gridCol w:w="2764"/>
      </w:tblGrid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Наименование конкурса, уровень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Количество участников (воспитанники, сотрудники, родители)</w:t>
            </w:r>
          </w:p>
        </w:tc>
      </w:tr>
      <w:tr w:rsidR="001369F6" w:rsidTr="000326D1">
        <w:trPr>
          <w:trHeight w:val="912"/>
        </w:trPr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</w:rPr>
              <w:t>Международные конкурсы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«Пасхальное яйцо»</w:t>
            </w:r>
          </w:p>
        </w:tc>
        <w:tc>
          <w:tcPr>
            <w:tcW w:w="191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07.02.2023</w:t>
            </w:r>
          </w:p>
        </w:tc>
        <w:tc>
          <w:tcPr>
            <w:tcW w:w="276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2/1/2</w:t>
            </w:r>
          </w:p>
        </w:tc>
      </w:tr>
      <w:tr w:rsidR="001369F6" w:rsidTr="000326D1">
        <w:trPr>
          <w:trHeight w:val="2148"/>
        </w:trPr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</w:rPr>
              <w:t>Всероссийские конкурсы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«Декоративно-прикладное творчество»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Восходит над миром Созвездие Гагарина»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«Краски моей России»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«Овощной переполох»</w:t>
            </w:r>
          </w:p>
        </w:tc>
        <w:tc>
          <w:tcPr>
            <w:tcW w:w="191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11.01.2023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12.04.2023</w:t>
            </w:r>
          </w:p>
          <w:p w:rsidR="000326D1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10.10.2023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12.10.2023</w:t>
            </w:r>
          </w:p>
        </w:tc>
        <w:tc>
          <w:tcPr>
            <w:tcW w:w="276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0/1/0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1/1/0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1/1/0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1/0/1</w:t>
            </w:r>
          </w:p>
        </w:tc>
      </w:tr>
      <w:tr w:rsidR="001369F6" w:rsidTr="000326D1">
        <w:trPr>
          <w:trHeight w:val="3485"/>
        </w:trPr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</w:rPr>
              <w:t>Областные, региональные конкурсы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 xml:space="preserve">«Моя </w:t>
            </w:r>
            <w:r w:rsidRPr="00EB2E4E">
              <w:rPr>
                <w:rFonts w:ascii="Times New Roman" w:hAnsi="Times New Roman" w:cs="Times New Roman"/>
                <w:szCs w:val="24"/>
              </w:rPr>
              <w:t>семья: традиции, объединяющие поколения»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Марафон по формированию культуры безопасного поведения»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 О чем мечтают дети»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Работа в составе жюри регионального этапа Всероссийского конкурса «Воспитатель года России»</w:t>
            </w:r>
          </w:p>
          <w:p w:rsidR="000326D1" w:rsidRPr="00EB2E4E" w:rsidRDefault="00385ABD" w:rsidP="00977FB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07.02.2023</w:t>
            </w:r>
          </w:p>
          <w:p w:rsidR="000326D1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15.06.2023</w:t>
            </w:r>
          </w:p>
          <w:p w:rsidR="000326D1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15.06.2023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11.10.202</w:t>
            </w:r>
            <w:r w:rsidRPr="00EB2E4E">
              <w:rPr>
                <w:rFonts w:ascii="Times New Roman" w:hAnsi="Times New Roman" w:cs="Times New Roman"/>
                <w:szCs w:val="24"/>
              </w:rPr>
              <w:t>32-20.10.2023</w:t>
            </w:r>
          </w:p>
        </w:tc>
        <w:tc>
          <w:tcPr>
            <w:tcW w:w="276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1/0/1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1/1/0</w:t>
            </w:r>
          </w:p>
          <w:p w:rsidR="000326D1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1/1/1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0/1/0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2E4E">
              <w:rPr>
                <w:rFonts w:ascii="Times New Roman" w:hAnsi="Times New Roman" w:cs="Times New Roman"/>
                <w:b/>
                <w:szCs w:val="24"/>
              </w:rPr>
              <w:t>Городские конкурсы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«Мир начинается с мамы»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Интелектуально-развлекательная игра для педагогов «Мозгобой»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Спортивный фестиваль образовательных организаций «Будь здоров , педагог!»</w:t>
            </w:r>
          </w:p>
          <w:p w:rsidR="000326D1" w:rsidRPr="009B0D46" w:rsidRDefault="00385ABD" w:rsidP="00977FBC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«Лучше папы друга нет»</w:t>
            </w:r>
          </w:p>
        </w:tc>
        <w:tc>
          <w:tcPr>
            <w:tcW w:w="191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06.03.2023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14.03.2023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18.10.2023</w:t>
            </w:r>
          </w:p>
        </w:tc>
        <w:tc>
          <w:tcPr>
            <w:tcW w:w="2764" w:type="dxa"/>
          </w:tcPr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3/1/2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0/1/0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0/1/0</w:t>
            </w:r>
          </w:p>
          <w:p w:rsidR="000326D1" w:rsidRPr="00EB2E4E" w:rsidRDefault="00385ABD" w:rsidP="00032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2/1/2</w:t>
            </w:r>
          </w:p>
        </w:tc>
      </w:tr>
    </w:tbl>
    <w:p w:rsidR="000326D1" w:rsidRDefault="00385ABD" w:rsidP="000326D1">
      <w:pPr>
        <w:pStyle w:val="ae"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678"/>
        <w:gridCol w:w="1914"/>
        <w:gridCol w:w="2764"/>
      </w:tblGrid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Наименование мероприятия, акции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Количество участников (воспитанники, сотрудники, родители)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День снятия блокады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26.01.2023 -27.01.2023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6/1/0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День защитника Отечества</w:t>
            </w:r>
          </w:p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 xml:space="preserve">Письмо </w:t>
            </w:r>
            <w:r w:rsidRPr="00EB2E4E">
              <w:rPr>
                <w:rFonts w:ascii="Times New Roman" w:hAnsi="Times New Roman" w:cs="Times New Roman"/>
                <w:szCs w:val="24"/>
              </w:rPr>
              <w:t>защитнику Отечества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21.02.2023-22.02.2023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7/4/2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  <w:u w:val="single"/>
              </w:rPr>
              <w:t>Мероприятия к празднованию Дня победы: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6" w:hanging="294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 xml:space="preserve"> «Поздравительная открытка» для тружеников тыла, детей войны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6" w:hanging="294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 xml:space="preserve">Всероссийская акция </w:t>
            </w:r>
            <w:r w:rsidRPr="00EB2E4E">
              <w:rPr>
                <w:rFonts w:ascii="Times New Roman" w:hAnsi="Times New Roman" w:cs="Times New Roman"/>
                <w:szCs w:val="24"/>
                <w:lang w:val="en-US"/>
              </w:rPr>
              <w:t>#</w:t>
            </w:r>
            <w:r w:rsidRPr="00EB2E4E">
              <w:rPr>
                <w:rFonts w:ascii="Times New Roman" w:hAnsi="Times New Roman" w:cs="Times New Roman"/>
                <w:szCs w:val="24"/>
              </w:rPr>
              <w:t>Окна Победы</w:t>
            </w:r>
          </w:p>
          <w:p w:rsidR="000326D1" w:rsidRPr="00EB2E4E" w:rsidRDefault="00385ABD" w:rsidP="00977FB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6" w:hanging="294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Возложение цветов к памятнику воинам-землякам, погибшим в ВОВ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04.05.2023</w:t>
            </w:r>
          </w:p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04</w:t>
            </w:r>
            <w:r>
              <w:rPr>
                <w:rFonts w:ascii="Times New Roman" w:hAnsi="Times New Roman" w:cs="Times New Roman"/>
                <w:szCs w:val="24"/>
              </w:rPr>
              <w:t>.0</w:t>
            </w:r>
            <w:r w:rsidRPr="00EB2E4E">
              <w:rPr>
                <w:rFonts w:ascii="Times New Roman" w:hAnsi="Times New Roman" w:cs="Times New Roman"/>
                <w:szCs w:val="24"/>
              </w:rPr>
              <w:t>5.2023-10.05.2023</w:t>
            </w:r>
          </w:p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05.05.2023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8/2/1</w:t>
            </w:r>
          </w:p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8/3/2</w:t>
            </w:r>
          </w:p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8/4/4</w:t>
            </w:r>
          </w:p>
        </w:tc>
      </w:tr>
      <w:tr w:rsidR="001369F6" w:rsidTr="000326D1">
        <w:trPr>
          <w:trHeight w:val="276"/>
        </w:trPr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Международный день защиты детей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01.06.2023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8/3/2</w:t>
            </w:r>
          </w:p>
        </w:tc>
      </w:tr>
      <w:tr w:rsidR="001369F6" w:rsidTr="000326D1">
        <w:trPr>
          <w:trHeight w:val="262"/>
        </w:trPr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 xml:space="preserve">День России:  акция # Окна России 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09.06.2023- 13.06.2023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 xml:space="preserve">          6/2/2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День семьи, любви и верности.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08.07.2023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7/2/4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 xml:space="preserve">День </w:t>
            </w:r>
            <w:r w:rsidRPr="00EB2E4E">
              <w:rPr>
                <w:rFonts w:ascii="Times New Roman" w:hAnsi="Times New Roman" w:cs="Times New Roman"/>
                <w:szCs w:val="24"/>
              </w:rPr>
              <w:t>солидарности в борьбе с терроризмом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02.09.2023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7/1/0</w:t>
            </w:r>
          </w:p>
        </w:tc>
      </w:tr>
      <w:tr w:rsidR="001369F6" w:rsidTr="000326D1">
        <w:trPr>
          <w:trHeight w:val="377"/>
        </w:trPr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/>
                <w:szCs w:val="24"/>
              </w:rPr>
              <w:t xml:space="preserve">«Папе с любовью» 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/>
                <w:szCs w:val="24"/>
              </w:rPr>
              <w:t>13.10.2023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2/0/2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День народного единства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03.11.2023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7/1/2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/>
                <w:szCs w:val="24"/>
              </w:rPr>
              <w:t xml:space="preserve">Мероприятия к празднованию День матери 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/>
                <w:szCs w:val="24"/>
              </w:rPr>
              <w:t>23.11.2023- 24.11.2023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7/3/5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/>
                <w:szCs w:val="24"/>
              </w:rPr>
            </w:pPr>
            <w:r w:rsidRPr="00EB2E4E">
              <w:rPr>
                <w:rStyle w:val="af1"/>
                <w:rFonts w:ascii="Times New Roman" w:hAnsi="Times New Roman" w:cs="Arial"/>
                <w:bCs/>
                <w:color w:val="000000"/>
                <w:szCs w:val="24"/>
                <w:shd w:val="clear" w:color="auto" w:fill="FFFFFF"/>
              </w:rPr>
              <w:t>Птицам будем помогать нашу зиму зимовать!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/>
                <w:szCs w:val="24"/>
              </w:rPr>
            </w:pPr>
            <w:r w:rsidRPr="00EB2E4E">
              <w:rPr>
                <w:rFonts w:ascii="Times New Roman" w:hAnsi="Times New Roman"/>
                <w:szCs w:val="24"/>
              </w:rPr>
              <w:t>31.11.2023-15.03.2023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8/3/6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День Неизвестного солдата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01.12.2023 – 04.12.2023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7/4/3</w:t>
            </w:r>
          </w:p>
        </w:tc>
      </w:tr>
      <w:tr w:rsidR="001369F6" w:rsidTr="000326D1"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«Жизнь без ДТП», приуроченная к Всемирному дню памяти жертв ДТП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20.11.2023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7/1/0</w:t>
            </w:r>
          </w:p>
        </w:tc>
      </w:tr>
      <w:tr w:rsidR="001369F6" w:rsidTr="000326D1">
        <w:trPr>
          <w:trHeight w:val="662"/>
        </w:trPr>
        <w:tc>
          <w:tcPr>
            <w:tcW w:w="709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678" w:type="dxa"/>
          </w:tcPr>
          <w:p w:rsidR="000326D1" w:rsidRPr="00EB2E4E" w:rsidRDefault="00385ABD" w:rsidP="00977FBC">
            <w:pPr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Всероссийская патриотическая акция «Фронтовая открытка»</w:t>
            </w:r>
          </w:p>
        </w:tc>
        <w:tc>
          <w:tcPr>
            <w:tcW w:w="191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15.12.2023-20.12.2023</w:t>
            </w:r>
          </w:p>
        </w:tc>
        <w:tc>
          <w:tcPr>
            <w:tcW w:w="2764" w:type="dxa"/>
          </w:tcPr>
          <w:p w:rsidR="000326D1" w:rsidRPr="00EB2E4E" w:rsidRDefault="00385ABD" w:rsidP="00977F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2E4E">
              <w:rPr>
                <w:rFonts w:ascii="Times New Roman" w:hAnsi="Times New Roman" w:cs="Times New Roman"/>
                <w:szCs w:val="24"/>
              </w:rPr>
              <w:t>5/3/3</w:t>
            </w:r>
          </w:p>
        </w:tc>
      </w:tr>
    </w:tbl>
    <w:p w:rsidR="000326D1" w:rsidRDefault="00385ABD" w:rsidP="000326D1">
      <w:pPr>
        <w:spacing w:after="0"/>
        <w:rPr>
          <w:rFonts w:ascii="Times New Roman" w:hAnsi="Times New Roman" w:cs="Times New Roman"/>
          <w:szCs w:val="24"/>
        </w:rPr>
      </w:pPr>
    </w:p>
    <w:p w:rsidR="000326D1" w:rsidRPr="001E776A" w:rsidRDefault="00385ABD" w:rsidP="000326D1">
      <w:pPr>
        <w:spacing w:after="0"/>
        <w:ind w:left="1080"/>
        <w:rPr>
          <w:rFonts w:ascii="Times New Roman" w:hAnsi="Times New Roman" w:cs="Times New Roman"/>
          <w:b/>
          <w:szCs w:val="24"/>
        </w:rPr>
      </w:pPr>
    </w:p>
    <w:p w:rsidR="000326D1" w:rsidRPr="00C02A5E" w:rsidRDefault="00385ABD" w:rsidP="000326D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02A5E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0326D1" w:rsidRPr="00C02A5E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02A5E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>
        <w:rPr>
          <w:rFonts w:ascii="Times New Roman" w:hAnsi="Times New Roman" w:cs="Times New Roman"/>
          <w:szCs w:val="24"/>
        </w:rPr>
        <w:t>30</w:t>
      </w:r>
      <w:r w:rsidRPr="00C02A5E">
        <w:rPr>
          <w:rFonts w:ascii="Times New Roman" w:hAnsi="Times New Roman" w:cs="Times New Roman"/>
          <w:szCs w:val="24"/>
        </w:rPr>
        <w:t>.12.202</w:t>
      </w:r>
      <w:r>
        <w:rPr>
          <w:rFonts w:ascii="Times New Roman" w:hAnsi="Times New Roman" w:cs="Times New Roman"/>
          <w:szCs w:val="24"/>
        </w:rPr>
        <w:t>2</w:t>
      </w:r>
      <w:r w:rsidRPr="00C02A5E">
        <w:rPr>
          <w:rFonts w:ascii="Times New Roman" w:hAnsi="Times New Roman" w:cs="Times New Roman"/>
          <w:szCs w:val="24"/>
        </w:rPr>
        <w:t xml:space="preserve">. </w:t>
      </w:r>
    </w:p>
    <w:tbl>
      <w:tblPr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6579"/>
        <w:gridCol w:w="1416"/>
        <w:gridCol w:w="1275"/>
      </w:tblGrid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02A5E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02A5E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02A5E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1369F6" w:rsidTr="00977FBC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02A5E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1369F6" w:rsidTr="00977FBC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образования</w:t>
            </w:r>
          </w:p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369F6" w:rsidTr="00977FBC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369F6" w:rsidTr="00977FBC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369F6" w:rsidTr="00977FBC">
        <w:trPr>
          <w:trHeight w:val="31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369F6" w:rsidTr="00977FBC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организует детский сад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369F6" w:rsidTr="00977FBC">
        <w:trPr>
          <w:trHeight w:val="89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 xml:space="preserve">Количество (удельный вес) детей от общей численности воспитанников, которые получают </w:t>
            </w:r>
            <w:r w:rsidRPr="00C02A5E">
              <w:rPr>
                <w:rFonts w:ascii="Times New Roman" w:hAnsi="Times New Roman" w:cs="Times New Roman"/>
                <w:szCs w:val="24"/>
              </w:rPr>
              <w:t>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69F6" w:rsidTr="00977FBC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C02A5E">
              <w:rPr>
                <w:rFonts w:ascii="Times New Roman" w:hAnsi="Times New Roman" w:cs="Times New Roman"/>
                <w:szCs w:val="24"/>
              </w:rPr>
              <w:t>(100%)</w:t>
            </w:r>
          </w:p>
        </w:tc>
      </w:tr>
      <w:tr w:rsidR="001369F6" w:rsidTr="00977FBC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369F6" w:rsidTr="00977FBC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369F6" w:rsidTr="00977FBC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 xml:space="preserve">Численность (удельный вес) воспитанников с ОВЗ от общей численности </w:t>
            </w:r>
            <w:r w:rsidRPr="00C02A5E">
              <w:rPr>
                <w:rFonts w:ascii="Times New Roman" w:hAnsi="Times New Roman" w:cs="Times New Roman"/>
                <w:szCs w:val="24"/>
              </w:rPr>
              <w:t>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69F6" w:rsidTr="00977FBC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369F6" w:rsidTr="00977FBC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369F6" w:rsidTr="00977FBC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 xml:space="preserve">Средний показатель </w:t>
            </w:r>
            <w:r w:rsidRPr="00C02A5E">
              <w:rPr>
                <w:rFonts w:ascii="Times New Roman" w:hAnsi="Times New Roman" w:cs="Times New Roman"/>
                <w:szCs w:val="24"/>
              </w:rPr>
              <w:t>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7,6</w:t>
            </w:r>
          </w:p>
        </w:tc>
      </w:tr>
      <w:tr w:rsidR="001369F6" w:rsidTr="00977FBC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369F6" w:rsidTr="00977FBC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369F6" w:rsidTr="00977FBC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369F6" w:rsidTr="00977FBC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 xml:space="preserve">средним </w:t>
            </w:r>
            <w:r w:rsidRPr="00C02A5E">
              <w:rPr>
                <w:rFonts w:ascii="Times New Roman" w:hAnsi="Times New Roman" w:cs="Times New Roman"/>
                <w:szCs w:val="24"/>
              </w:rPr>
              <w:t>профессиональным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369F6" w:rsidTr="00977FBC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369F6" w:rsidTr="00977FBC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</w:t>
            </w:r>
            <w:r w:rsidRPr="00C02A5E">
              <w:rPr>
                <w:rFonts w:ascii="Times New Roman" w:hAnsi="Times New Roman" w:cs="Times New Roman"/>
                <w:szCs w:val="24"/>
              </w:rPr>
              <w:t>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1369F6" w:rsidTr="00977FBC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0(0%)</w:t>
            </w:r>
          </w:p>
        </w:tc>
      </w:tr>
      <w:tr w:rsidR="001369F6" w:rsidTr="00977FBC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0(0%)</w:t>
            </w:r>
          </w:p>
        </w:tc>
      </w:tr>
      <w:tr w:rsidR="001369F6" w:rsidTr="00977FBC">
        <w:trPr>
          <w:trHeight w:val="854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</w:t>
            </w:r>
            <w:r w:rsidRPr="00C02A5E">
              <w:rPr>
                <w:rFonts w:ascii="Times New Roman" w:hAnsi="Times New Roman" w:cs="Times New Roman"/>
                <w:szCs w:val="24"/>
              </w:rPr>
              <w:t>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69F6" w:rsidTr="00977FBC">
        <w:trPr>
          <w:trHeight w:val="20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(0%)</w:t>
            </w:r>
          </w:p>
        </w:tc>
      </w:tr>
      <w:tr w:rsidR="001369F6" w:rsidTr="00977FBC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лет и выше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1(100%)</w:t>
            </w:r>
          </w:p>
        </w:tc>
      </w:tr>
      <w:tr w:rsidR="001369F6" w:rsidTr="00977FBC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 xml:space="preserve">больше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C02A5E">
              <w:rPr>
                <w:rFonts w:ascii="Times New Roman" w:hAnsi="Times New Roman" w:cs="Times New Roman"/>
                <w:szCs w:val="24"/>
              </w:rPr>
              <w:t>0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(0%)</w:t>
            </w:r>
          </w:p>
        </w:tc>
      </w:tr>
      <w:tr w:rsidR="001369F6" w:rsidTr="00977FBC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69F6" w:rsidTr="00977FBC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до 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C02A5E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1369F6" w:rsidTr="00977FBC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2 (100%)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2 (100%)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1/11</w:t>
            </w:r>
          </w:p>
        </w:tc>
      </w:tr>
      <w:tr w:rsidR="001369F6" w:rsidTr="00977FBC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lastRenderedPageBreak/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69F6" w:rsidTr="00977FBC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369F6" w:rsidTr="00977FBC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369F6" w:rsidTr="00977FBC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369F6" w:rsidTr="00977FBC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369F6" w:rsidTr="00977FBC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369F6" w:rsidTr="00977FBC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369F6" w:rsidTr="00977FBC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02A5E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5,3</w:t>
            </w:r>
          </w:p>
        </w:tc>
      </w:tr>
      <w:tr w:rsidR="001369F6" w:rsidTr="00977FB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16,8</w:t>
            </w:r>
          </w:p>
        </w:tc>
      </w:tr>
      <w:tr w:rsidR="001369F6" w:rsidTr="00977FBC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Наличие в</w:t>
            </w:r>
            <w:r w:rsidRPr="00C02A5E">
              <w:rPr>
                <w:rFonts w:ascii="Times New Roman" w:hAnsi="Times New Roman" w:cs="Times New Roman"/>
                <w:szCs w:val="24"/>
              </w:rPr>
              <w:t xml:space="preserve">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69F6" w:rsidTr="00977FBC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369F6" w:rsidTr="00977FBC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369F6" w:rsidTr="00977FBC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6D1" w:rsidRPr="00C02A5E" w:rsidRDefault="00385ABD" w:rsidP="00977F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6D1" w:rsidRPr="00C02A5E" w:rsidRDefault="00385ABD" w:rsidP="00977F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2A5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0326D1" w:rsidRPr="00C02A5E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26D1" w:rsidRPr="00C02A5E" w:rsidRDefault="00385ABD" w:rsidP="000326D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02A5E">
        <w:rPr>
          <w:rFonts w:ascii="Times New Roman" w:hAnsi="Times New Roman" w:cs="Times New Roman"/>
          <w:szCs w:val="24"/>
        </w:rPr>
        <w:t xml:space="preserve">      Анализ показателей указывает на то, что </w:t>
      </w:r>
      <w:r>
        <w:rPr>
          <w:rFonts w:ascii="Times New Roman" w:hAnsi="Times New Roman" w:cs="Times New Roman"/>
          <w:szCs w:val="24"/>
        </w:rPr>
        <w:t>ДОУ</w:t>
      </w:r>
      <w:r w:rsidRPr="00C02A5E">
        <w:rPr>
          <w:rFonts w:ascii="Times New Roman" w:hAnsi="Times New Roman" w:cs="Times New Roman"/>
          <w:szCs w:val="24"/>
        </w:rPr>
        <w:t xml:space="preserve"> имеет достаточную инфраструктуру, которая соответствует требованиям </w:t>
      </w:r>
      <w:r>
        <w:rPr>
          <w:rFonts w:ascii="Times New Roman" w:hAnsi="Times New Roman" w:cs="Times New Roman"/>
          <w:szCs w:val="24"/>
        </w:rPr>
        <w:t>СП 2.4.3648-20</w:t>
      </w:r>
      <w:r w:rsidRPr="00C02A5E">
        <w:rPr>
          <w:rFonts w:ascii="Times New Roman" w:hAnsi="Times New Roman" w:cs="Times New Roman"/>
          <w:szCs w:val="24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Cs w:val="24"/>
        </w:rPr>
        <w:t>организации воспитания и обучения, отдыха и оздоровления детей и молодежи»</w:t>
      </w:r>
      <w:r w:rsidRPr="00C02A5E">
        <w:rPr>
          <w:rFonts w:ascii="Times New Roman" w:hAnsi="Times New Roman" w:cs="Times New Roman"/>
          <w:szCs w:val="24"/>
        </w:rPr>
        <w:t xml:space="preserve"> и поз</w:t>
      </w:r>
      <w:r w:rsidRPr="00C02A5E">
        <w:rPr>
          <w:rFonts w:ascii="Times New Roman" w:hAnsi="Times New Roman" w:cs="Times New Roman"/>
          <w:szCs w:val="24"/>
        </w:rPr>
        <w:t>воляет реализовывать образовательные программы в полном объеме в соответствии с ФГОС ДО.</w:t>
      </w:r>
    </w:p>
    <w:p w:rsidR="000326D1" w:rsidRPr="00C02A5E" w:rsidRDefault="00385ABD" w:rsidP="000326D1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02A5E">
        <w:rPr>
          <w:rFonts w:ascii="Times New Roman" w:hAnsi="Times New Roman" w:cs="Times New Roman"/>
          <w:szCs w:val="24"/>
        </w:rPr>
        <w:t xml:space="preserve">    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Pr="00C02A5E">
        <w:rPr>
          <w:rFonts w:ascii="Times New Roman" w:hAnsi="Times New Roman" w:cs="Times New Roman"/>
          <w:szCs w:val="24"/>
        </w:rPr>
        <w:t>, что обеспечивает результативность образовательной деятельности.</w:t>
      </w:r>
    </w:p>
    <w:p w:rsidR="000326D1" w:rsidRPr="00A542B2" w:rsidRDefault="00385ABD" w:rsidP="000326D1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326D1" w:rsidRPr="00A542B2" w:rsidRDefault="00385ABD" w:rsidP="000326D1">
      <w:pPr>
        <w:spacing w:after="0"/>
        <w:rPr>
          <w:rFonts w:ascii="Times New Roman" w:hAnsi="Times New Roman" w:cs="Times New Roman"/>
          <w:b/>
          <w:szCs w:val="24"/>
        </w:rPr>
      </w:pPr>
      <w:r w:rsidRPr="00A542B2">
        <w:rPr>
          <w:rFonts w:ascii="Times New Roman" w:hAnsi="Times New Roman" w:cs="Times New Roman"/>
          <w:b/>
          <w:szCs w:val="24"/>
        </w:rPr>
        <w:t xml:space="preserve">ВЫВОД </w:t>
      </w:r>
      <w:r w:rsidRPr="00A542B2">
        <w:rPr>
          <w:rFonts w:ascii="Times New Roman" w:hAnsi="Times New Roman" w:cs="Times New Roman"/>
          <w:color w:val="000000"/>
          <w:shd w:val="clear" w:color="auto" w:fill="FFFFFF"/>
        </w:rPr>
        <w:t xml:space="preserve">  </w:t>
      </w:r>
      <w:r w:rsidRPr="00A542B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Таким образом, на основе самообследования деятельности МДОУ Берендеевского детского сада № 1можно сделать вывод, что в детском саду создана развивающая образовательная среда, предст</w:t>
      </w:r>
      <w:r w:rsidRPr="00A542B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авляющая собой систему условий для социализации и индивидуализации воспитанников нашего учреждения.</w:t>
      </w:r>
    </w:p>
    <w:p w:rsidR="006939A5" w:rsidRDefault="00385ABD"/>
    <w:sectPr w:rsidR="006939A5" w:rsidSect="00C07F5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BD" w:rsidRDefault="00385ABD" w:rsidP="001369F6">
      <w:pPr>
        <w:spacing w:after="0" w:line="240" w:lineRule="auto"/>
      </w:pPr>
      <w:r>
        <w:separator/>
      </w:r>
    </w:p>
  </w:endnote>
  <w:endnote w:type="continuationSeparator" w:id="1">
    <w:p w:rsidR="00385ABD" w:rsidRDefault="00385ABD" w:rsidP="0013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385ABD"/>
  <w:p w:rsidR="006925F7" w:rsidRDefault="00385A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385ABD"/>
  <w:p w:rsidR="006925F7" w:rsidRDefault="00385AB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385ABD"/>
  <w:p w:rsidR="006925F7" w:rsidRDefault="00385A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BD" w:rsidRDefault="00385ABD" w:rsidP="001369F6">
      <w:pPr>
        <w:spacing w:after="0" w:line="240" w:lineRule="auto"/>
      </w:pPr>
      <w:r>
        <w:separator/>
      </w:r>
    </w:p>
  </w:footnote>
  <w:footnote w:type="continuationSeparator" w:id="1">
    <w:p w:rsidR="00385ABD" w:rsidRDefault="00385ABD" w:rsidP="0013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385ABD"/>
  <w:p w:rsidR="006925F7" w:rsidRDefault="00385A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385ABD"/>
  <w:p w:rsidR="006925F7" w:rsidRDefault="00385A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879"/>
    <w:multiLevelType w:val="hybridMultilevel"/>
    <w:tmpl w:val="EE28FE88"/>
    <w:lvl w:ilvl="0" w:tplc="C588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0F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20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4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5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E8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EA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84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45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028"/>
    <w:multiLevelType w:val="hybridMultilevel"/>
    <w:tmpl w:val="264C7E3A"/>
    <w:lvl w:ilvl="0" w:tplc="05C22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05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E6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C6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4C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8F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6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0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E6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5B54"/>
    <w:multiLevelType w:val="hybridMultilevel"/>
    <w:tmpl w:val="8476130A"/>
    <w:lvl w:ilvl="0" w:tplc="81BED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3D66A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5432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AD5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F26A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0A69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DCE6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80D2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68BB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8369BA"/>
    <w:multiLevelType w:val="hybridMultilevel"/>
    <w:tmpl w:val="3708B1AA"/>
    <w:lvl w:ilvl="0" w:tplc="F272CA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B10D4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02F2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12E4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F891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56C6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2816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70E5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86B5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F229C4"/>
    <w:multiLevelType w:val="hybridMultilevel"/>
    <w:tmpl w:val="06CABC74"/>
    <w:lvl w:ilvl="0" w:tplc="0D34C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F0F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49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68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6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4C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1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C2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01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A2D64"/>
    <w:multiLevelType w:val="hybridMultilevel"/>
    <w:tmpl w:val="20E09A1A"/>
    <w:lvl w:ilvl="0" w:tplc="2840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A2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86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8D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49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B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E3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63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02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16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0363F"/>
    <w:multiLevelType w:val="hybridMultilevel"/>
    <w:tmpl w:val="8EE463A0"/>
    <w:lvl w:ilvl="0" w:tplc="95A2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21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2B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9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4F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B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6B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2C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F43E1"/>
    <w:multiLevelType w:val="hybridMultilevel"/>
    <w:tmpl w:val="A40A991A"/>
    <w:lvl w:ilvl="0" w:tplc="4200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2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6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E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41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8C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25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7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C0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91869"/>
    <w:multiLevelType w:val="hybridMultilevel"/>
    <w:tmpl w:val="44D4EC48"/>
    <w:lvl w:ilvl="0" w:tplc="0FD22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0D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6E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3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06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E9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0A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2A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8C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F3822"/>
    <w:multiLevelType w:val="hybridMultilevel"/>
    <w:tmpl w:val="DD361C48"/>
    <w:lvl w:ilvl="0" w:tplc="9BF6A8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658C0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56F5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7269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825C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EE061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8ED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8A0A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D47D7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F95B47"/>
    <w:multiLevelType w:val="hybridMultilevel"/>
    <w:tmpl w:val="10783A82"/>
    <w:lvl w:ilvl="0" w:tplc="B6B4B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CA66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D0FC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82BB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2200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10AA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BAB6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68F3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4221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09739C"/>
    <w:multiLevelType w:val="hybridMultilevel"/>
    <w:tmpl w:val="2E00FDD0"/>
    <w:lvl w:ilvl="0" w:tplc="9B2A07B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650E402A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EA4629E4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72A25112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6EFE73DA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CF6CEA06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A3D0E39A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44A4C324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BFB655B0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48412363"/>
    <w:multiLevelType w:val="hybridMultilevel"/>
    <w:tmpl w:val="AF9A43E2"/>
    <w:lvl w:ilvl="0" w:tplc="A392A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C9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67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60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83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C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E3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27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F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12E65"/>
    <w:multiLevelType w:val="multilevel"/>
    <w:tmpl w:val="2D70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62B59"/>
    <w:multiLevelType w:val="hybridMultilevel"/>
    <w:tmpl w:val="856CEEB6"/>
    <w:lvl w:ilvl="0" w:tplc="B6B85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6D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AF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4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8A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C7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65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C4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4D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143E6"/>
    <w:multiLevelType w:val="hybridMultilevel"/>
    <w:tmpl w:val="614C2D54"/>
    <w:lvl w:ilvl="0" w:tplc="E37CC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E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27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4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65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2D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A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E8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67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C7553"/>
    <w:multiLevelType w:val="hybridMultilevel"/>
    <w:tmpl w:val="872C270A"/>
    <w:lvl w:ilvl="0" w:tplc="4CF6F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C1A69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7CCF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52A2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BA51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72B4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1032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4EFF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644D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6E63FD"/>
    <w:multiLevelType w:val="multilevel"/>
    <w:tmpl w:val="349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1B200F"/>
    <w:multiLevelType w:val="multilevel"/>
    <w:tmpl w:val="451A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9A71F6"/>
    <w:multiLevelType w:val="hybridMultilevel"/>
    <w:tmpl w:val="53348798"/>
    <w:lvl w:ilvl="0" w:tplc="23BC34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C9469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1C39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4414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9A04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DE6D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7A1C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6C4A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BAA5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C918FA"/>
    <w:multiLevelType w:val="hybridMultilevel"/>
    <w:tmpl w:val="681EC4FE"/>
    <w:lvl w:ilvl="0" w:tplc="4008DD0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2CE3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01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EC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1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A4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4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2D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EE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3140B"/>
    <w:multiLevelType w:val="hybridMultilevel"/>
    <w:tmpl w:val="BAC6F492"/>
    <w:lvl w:ilvl="0" w:tplc="06C06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4E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2A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22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88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6E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5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6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63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D1E46"/>
    <w:multiLevelType w:val="hybridMultilevel"/>
    <w:tmpl w:val="4AFAAD7E"/>
    <w:lvl w:ilvl="0" w:tplc="C7323F1A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E56A5D2">
      <w:numFmt w:val="bullet"/>
      <w:lvlText w:val="•"/>
      <w:lvlJc w:val="left"/>
      <w:pPr>
        <w:ind w:left="3109" w:hanging="360"/>
      </w:pPr>
      <w:rPr>
        <w:rFonts w:hint="default"/>
      </w:rPr>
    </w:lvl>
    <w:lvl w:ilvl="2" w:tplc="0C7E9D8A">
      <w:numFmt w:val="bullet"/>
      <w:lvlText w:val="•"/>
      <w:lvlJc w:val="left"/>
      <w:pPr>
        <w:ind w:left="4018" w:hanging="360"/>
      </w:pPr>
      <w:rPr>
        <w:rFonts w:hint="default"/>
      </w:rPr>
    </w:lvl>
    <w:lvl w:ilvl="3" w:tplc="624C6CF8">
      <w:numFmt w:val="bullet"/>
      <w:lvlText w:val="•"/>
      <w:lvlJc w:val="left"/>
      <w:pPr>
        <w:ind w:left="4926" w:hanging="360"/>
      </w:pPr>
      <w:rPr>
        <w:rFonts w:hint="default"/>
      </w:rPr>
    </w:lvl>
    <w:lvl w:ilvl="4" w:tplc="F356B36A">
      <w:numFmt w:val="bullet"/>
      <w:lvlText w:val="•"/>
      <w:lvlJc w:val="left"/>
      <w:pPr>
        <w:ind w:left="5835" w:hanging="360"/>
      </w:pPr>
      <w:rPr>
        <w:rFonts w:hint="default"/>
      </w:rPr>
    </w:lvl>
    <w:lvl w:ilvl="5" w:tplc="6226B08E">
      <w:numFmt w:val="bullet"/>
      <w:lvlText w:val="•"/>
      <w:lvlJc w:val="left"/>
      <w:pPr>
        <w:ind w:left="6744" w:hanging="360"/>
      </w:pPr>
      <w:rPr>
        <w:rFonts w:hint="default"/>
      </w:rPr>
    </w:lvl>
    <w:lvl w:ilvl="6" w:tplc="A816FDA0">
      <w:numFmt w:val="bullet"/>
      <w:lvlText w:val="•"/>
      <w:lvlJc w:val="left"/>
      <w:pPr>
        <w:ind w:left="7652" w:hanging="360"/>
      </w:pPr>
      <w:rPr>
        <w:rFonts w:hint="default"/>
      </w:rPr>
    </w:lvl>
    <w:lvl w:ilvl="7" w:tplc="88604B4A">
      <w:numFmt w:val="bullet"/>
      <w:lvlText w:val="•"/>
      <w:lvlJc w:val="left"/>
      <w:pPr>
        <w:ind w:left="8561" w:hanging="360"/>
      </w:pPr>
      <w:rPr>
        <w:rFonts w:hint="default"/>
      </w:rPr>
    </w:lvl>
    <w:lvl w:ilvl="8" w:tplc="E8801542">
      <w:numFmt w:val="bullet"/>
      <w:lvlText w:val="•"/>
      <w:lvlJc w:val="left"/>
      <w:pPr>
        <w:ind w:left="9470" w:hanging="360"/>
      </w:pPr>
      <w:rPr>
        <w:rFonts w:hint="default"/>
      </w:rPr>
    </w:lvl>
  </w:abstractNum>
  <w:abstractNum w:abstractNumId="25">
    <w:nsid w:val="6CD211D1"/>
    <w:multiLevelType w:val="hybridMultilevel"/>
    <w:tmpl w:val="A5623228"/>
    <w:lvl w:ilvl="0" w:tplc="CF5EF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22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27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C4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23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2F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8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28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44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81BA7"/>
    <w:multiLevelType w:val="hybridMultilevel"/>
    <w:tmpl w:val="2C54EDEC"/>
    <w:lvl w:ilvl="0" w:tplc="ABB6FD1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3A4E2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9A9D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EEB0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E29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6464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5241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D41B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A280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004964"/>
    <w:multiLevelType w:val="multilevel"/>
    <w:tmpl w:val="87F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20"/>
  </w:num>
  <w:num w:numId="5">
    <w:abstractNumId w:val="28"/>
  </w:num>
  <w:num w:numId="6">
    <w:abstractNumId w:val="22"/>
  </w:num>
  <w:num w:numId="7">
    <w:abstractNumId w:val="3"/>
  </w:num>
  <w:num w:numId="8">
    <w:abstractNumId w:val="15"/>
  </w:num>
  <w:num w:numId="9">
    <w:abstractNumId w:val="9"/>
  </w:num>
  <w:num w:numId="10">
    <w:abstractNumId w:val="24"/>
  </w:num>
  <w:num w:numId="11">
    <w:abstractNumId w:val="23"/>
  </w:num>
  <w:num w:numId="12">
    <w:abstractNumId w:val="0"/>
  </w:num>
  <w:num w:numId="13">
    <w:abstractNumId w:val="1"/>
  </w:num>
  <w:num w:numId="14">
    <w:abstractNumId w:val="16"/>
  </w:num>
  <w:num w:numId="15">
    <w:abstractNumId w:val="25"/>
  </w:num>
  <w:num w:numId="16">
    <w:abstractNumId w:val="7"/>
  </w:num>
  <w:num w:numId="17">
    <w:abstractNumId w:val="2"/>
  </w:num>
  <w:num w:numId="18">
    <w:abstractNumId w:val="19"/>
  </w:num>
  <w:num w:numId="19">
    <w:abstractNumId w:val="27"/>
  </w:num>
  <w:num w:numId="20">
    <w:abstractNumId w:val="18"/>
  </w:num>
  <w:num w:numId="21">
    <w:abstractNumId w:val="14"/>
  </w:num>
  <w:num w:numId="22">
    <w:abstractNumId w:val="5"/>
  </w:num>
  <w:num w:numId="23">
    <w:abstractNumId w:val="8"/>
  </w:num>
  <w:num w:numId="24">
    <w:abstractNumId w:val="6"/>
  </w:num>
  <w:num w:numId="25">
    <w:abstractNumId w:val="12"/>
  </w:num>
  <w:num w:numId="26">
    <w:abstractNumId w:val="10"/>
  </w:num>
  <w:num w:numId="27">
    <w:abstractNumId w:val="17"/>
  </w:num>
  <w:num w:numId="28">
    <w:abstractNumId w:val="1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9F6"/>
    <w:rsid w:val="001369F6"/>
    <w:rsid w:val="00376A4D"/>
    <w:rsid w:val="0038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6D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6D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D1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26D1"/>
    <w:pPr>
      <w:ind w:left="720"/>
      <w:contextualSpacing/>
    </w:pPr>
    <w:rPr>
      <w:rFonts w:ascii="Arial" w:eastAsia="Times New Roman" w:hAnsi="Arial" w:cs="Arial"/>
      <w:sz w:val="24"/>
      <w:lang w:eastAsia="en-US"/>
    </w:rPr>
  </w:style>
  <w:style w:type="table" w:styleId="a7">
    <w:name w:val="Table Grid"/>
    <w:basedOn w:val="a1"/>
    <w:uiPriority w:val="59"/>
    <w:rsid w:val="000326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0326D1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326D1"/>
    <w:rPr>
      <w:rFonts w:ascii="Arial" w:eastAsia="Times New Roman" w:hAnsi="Arial" w:cs="Arial"/>
      <w:sz w:val="20"/>
      <w:szCs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0326D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326D1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326D1"/>
    <w:rPr>
      <w:rFonts w:ascii="Arial" w:eastAsia="Times New Roman" w:hAnsi="Arial" w:cs="Arial"/>
      <w:sz w:val="24"/>
      <w:lang w:eastAsia="en-US"/>
    </w:rPr>
  </w:style>
  <w:style w:type="paragraph" w:styleId="ad">
    <w:name w:val="Normal (Web)"/>
    <w:basedOn w:val="a"/>
    <w:uiPriority w:val="99"/>
    <w:unhideWhenUsed/>
    <w:rsid w:val="000326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0326D1"/>
    <w:pPr>
      <w:spacing w:after="0" w:line="240" w:lineRule="auto"/>
    </w:pPr>
    <w:rPr>
      <w:rFonts w:ascii="Arial" w:eastAsia="Times New Roman" w:hAnsi="Arial" w:cs="Arial"/>
      <w:sz w:val="24"/>
      <w:lang w:eastAsia="en-US"/>
    </w:rPr>
  </w:style>
  <w:style w:type="character" w:customStyle="1" w:styleId="wmi-callto">
    <w:name w:val="wmi-callto"/>
    <w:basedOn w:val="a0"/>
    <w:rsid w:val="000326D1"/>
    <w:rPr>
      <w:rFonts w:cs="Times New Roman"/>
    </w:rPr>
  </w:style>
  <w:style w:type="paragraph" w:styleId="af">
    <w:name w:val="Body Text"/>
    <w:basedOn w:val="a"/>
    <w:link w:val="af0"/>
    <w:uiPriority w:val="1"/>
    <w:qFormat/>
    <w:rsid w:val="00032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326D1"/>
    <w:rPr>
      <w:rFonts w:ascii="Calibri" w:eastAsia="Times New Roman" w:hAnsi="Calibri" w:cs="Times New Roman"/>
      <w:sz w:val="24"/>
      <w:szCs w:val="24"/>
      <w:lang w:eastAsia="en-US"/>
    </w:rPr>
  </w:style>
  <w:style w:type="character" w:styleId="af1">
    <w:name w:val="Strong"/>
    <w:basedOn w:val="a0"/>
    <w:uiPriority w:val="22"/>
    <w:qFormat/>
    <w:rsid w:val="000326D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7362</Words>
  <Characters>41969</Characters>
  <Application>Microsoft Office Word</Application>
  <DocSecurity>0</DocSecurity>
  <Lines>349</Lines>
  <Paragraphs>98</Paragraphs>
  <ScaleCrop>false</ScaleCrop>
  <Company>Microsoft</Company>
  <LinksUpToDate>false</LinksUpToDate>
  <CharactersWithSpaces>49233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2024-04-17T07:58:00Z</dcterms:created>
  <dcterms:modified xsi:type="dcterms:W3CDTF">2024-04-17T08:21:00Z</dcterms:modified>
</cp:coreProperties>
</file>