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 xml:space="preserve">К приказу  МДОУ </w:t>
      </w:r>
      <w:proofErr w:type="spellStart"/>
      <w:r w:rsidR="0035117C">
        <w:rPr>
          <w:rFonts w:ascii="Times New Roman" w:hAnsi="Times New Roman" w:cs="Times New Roman"/>
          <w:bCs/>
          <w:sz w:val="24"/>
          <w:szCs w:val="24"/>
        </w:rPr>
        <w:t>Берендеевского</w:t>
      </w:r>
      <w:proofErr w:type="spellEnd"/>
      <w:r w:rsidR="0035117C">
        <w:rPr>
          <w:rFonts w:ascii="Times New Roman" w:hAnsi="Times New Roman" w:cs="Times New Roman"/>
          <w:bCs/>
          <w:sz w:val="24"/>
          <w:szCs w:val="24"/>
        </w:rPr>
        <w:t xml:space="preserve"> детского сада № 1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плана-графика сопровождения ФГОС </w:t>
      </w:r>
    </w:p>
    <w:p w:rsidR="00941524" w:rsidRPr="00941524" w:rsidRDefault="00FA6AB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>№</w:t>
      </w:r>
      <w:r w:rsidR="0035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85A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351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524" w:rsidRPr="00941524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335819">
        <w:rPr>
          <w:rFonts w:ascii="Times New Roman" w:hAnsi="Times New Roman" w:cs="Times New Roman"/>
          <w:bCs/>
          <w:sz w:val="24"/>
          <w:szCs w:val="24"/>
        </w:rPr>
        <w:t xml:space="preserve"> 14.</w:t>
      </w:r>
      <w:r w:rsidR="002C485A">
        <w:rPr>
          <w:rFonts w:ascii="Times New Roman" w:hAnsi="Times New Roman" w:cs="Times New Roman"/>
          <w:bCs/>
          <w:sz w:val="24"/>
          <w:szCs w:val="24"/>
        </w:rPr>
        <w:t>04</w:t>
      </w:r>
      <w:r w:rsidR="00335819">
        <w:rPr>
          <w:rFonts w:ascii="Times New Roman" w:hAnsi="Times New Roman" w:cs="Times New Roman"/>
          <w:bCs/>
          <w:sz w:val="24"/>
          <w:szCs w:val="24"/>
        </w:rPr>
        <w:t>.201</w:t>
      </w:r>
      <w:r w:rsidR="002C485A">
        <w:rPr>
          <w:rFonts w:ascii="Times New Roman" w:hAnsi="Times New Roman" w:cs="Times New Roman"/>
          <w:bCs/>
          <w:sz w:val="24"/>
          <w:szCs w:val="24"/>
        </w:rPr>
        <w:t>4</w:t>
      </w:r>
      <w:r w:rsidR="0033581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41524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AC" w:rsidRPr="00351C40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71AC" w:rsidRPr="00351C40">
        <w:rPr>
          <w:rFonts w:ascii="Times New Roman" w:hAnsi="Times New Roman" w:cs="Times New Roman"/>
          <w:b/>
          <w:bCs/>
          <w:sz w:val="24"/>
          <w:szCs w:val="24"/>
        </w:rPr>
        <w:t>лан-график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 введения федерального государственного образовательного стандарта дошкольного образования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3511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F2BF9">
        <w:rPr>
          <w:rFonts w:ascii="Times New Roman" w:hAnsi="Times New Roman" w:cs="Times New Roman"/>
          <w:b/>
          <w:bCs/>
          <w:sz w:val="24"/>
          <w:szCs w:val="24"/>
        </w:rPr>
        <w:t xml:space="preserve">ДОУ </w:t>
      </w:r>
      <w:proofErr w:type="spellStart"/>
      <w:r w:rsidR="0035117C">
        <w:rPr>
          <w:rFonts w:ascii="Times New Roman" w:hAnsi="Times New Roman" w:cs="Times New Roman"/>
          <w:b/>
          <w:bCs/>
          <w:sz w:val="24"/>
          <w:szCs w:val="24"/>
        </w:rPr>
        <w:t>Берендеевского</w:t>
      </w:r>
      <w:proofErr w:type="spellEnd"/>
      <w:r w:rsidR="0035117C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</w:t>
      </w:r>
      <w:r w:rsidR="008F2BF9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2C485A" w:rsidRDefault="002C485A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1C40">
        <w:rPr>
          <w:rFonts w:ascii="Times New Roman" w:hAnsi="Times New Roman" w:cs="Times New Roman"/>
          <w:sz w:val="24"/>
          <w:szCs w:val="24"/>
        </w:rPr>
        <w:t xml:space="preserve">: управление процессом введения ФГОС в ДОУ 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8F2BF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971AC" w:rsidRPr="008F2BF9" w:rsidRDefault="008F2BF9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</w:t>
      </w:r>
      <w:r w:rsidR="00D971AC" w:rsidRPr="008F2BF9">
        <w:rPr>
          <w:rFonts w:ascii="Times New Roman" w:hAnsi="Times New Roman" w:cs="Times New Roman"/>
          <w:sz w:val="24"/>
          <w:szCs w:val="24"/>
        </w:rPr>
        <w:t>нить нормативно-правовую базу необходимыми документами, регулирующими реализацию ФГОС;</w:t>
      </w:r>
    </w:p>
    <w:p w:rsidR="00D971AC" w:rsidRPr="008F2BF9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Организовать  эффективную  кадровую политику по сопровождению ФГОС ДО</w:t>
      </w:r>
      <w:bookmarkStart w:id="0" w:name="_GoBack"/>
      <w:bookmarkEnd w:id="0"/>
      <w:r w:rsidR="008F2BF9">
        <w:rPr>
          <w:rFonts w:ascii="Times New Roman" w:hAnsi="Times New Roman" w:cs="Times New Roman"/>
          <w:sz w:val="24"/>
          <w:szCs w:val="24"/>
        </w:rPr>
        <w:t>У</w:t>
      </w:r>
    </w:p>
    <w:p w:rsidR="00D971AC" w:rsidRPr="00351C40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Pr="00351C40">
        <w:rPr>
          <w:rFonts w:ascii="Times New Roman" w:hAnsi="Times New Roman" w:cs="Times New Roman"/>
          <w:sz w:val="24"/>
          <w:szCs w:val="24"/>
        </w:rPr>
        <w:t>: заведующая, педагоги</w:t>
      </w:r>
      <w:r w:rsidR="008F2BF9">
        <w:rPr>
          <w:rFonts w:ascii="Times New Roman" w:hAnsi="Times New Roman" w:cs="Times New Roman"/>
          <w:sz w:val="24"/>
          <w:szCs w:val="24"/>
        </w:rPr>
        <w:t>ческие работники ДОУ, родители.</w:t>
      </w:r>
    </w:p>
    <w:p w:rsidR="008F2BF9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4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351C40">
        <w:rPr>
          <w:rFonts w:ascii="Times New Roman" w:hAnsi="Times New Roman" w:cs="Times New Roman"/>
          <w:sz w:val="24"/>
          <w:szCs w:val="24"/>
        </w:rPr>
        <w:t>: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Нормативно - правовая база наполнена необходимыми документами, регулирующими реализацию ФГОС ДО</w:t>
      </w:r>
      <w:r w:rsidR="008F2BF9" w:rsidRPr="008F2BF9">
        <w:rPr>
          <w:rFonts w:ascii="Times New Roman" w:hAnsi="Times New Roman" w:cs="Times New Roman"/>
          <w:sz w:val="24"/>
          <w:szCs w:val="24"/>
        </w:rPr>
        <w:t>У</w:t>
      </w:r>
      <w:r w:rsidRPr="008F2BF9">
        <w:rPr>
          <w:rFonts w:ascii="Times New Roman" w:hAnsi="Times New Roman" w:cs="Times New Roman"/>
          <w:sz w:val="24"/>
          <w:szCs w:val="24"/>
        </w:rPr>
        <w:t>;</w:t>
      </w:r>
    </w:p>
    <w:p w:rsidR="00D971AC" w:rsidRPr="008F2BF9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F9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5"/>
        <w:gridCol w:w="2991"/>
        <w:gridCol w:w="18"/>
        <w:gridCol w:w="241"/>
        <w:gridCol w:w="59"/>
        <w:gridCol w:w="1189"/>
        <w:gridCol w:w="68"/>
        <w:gridCol w:w="2073"/>
        <w:gridCol w:w="91"/>
        <w:gridCol w:w="2196"/>
      </w:tblGrid>
      <w:tr w:rsidR="00D971AC" w:rsidTr="009E529B">
        <w:tc>
          <w:tcPr>
            <w:tcW w:w="645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91" w:type="dxa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  <w:gridSpan w:val="4"/>
          </w:tcPr>
          <w:p w:rsidR="00D971AC" w:rsidRPr="00351C4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41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87" w:type="dxa"/>
            <w:gridSpan w:val="2"/>
          </w:tcPr>
          <w:p w:rsidR="00D971AC" w:rsidRPr="00351C40" w:rsidRDefault="00D971AC" w:rsidP="009E529B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</w:tr>
      <w:tr w:rsidR="00D971AC" w:rsidRPr="0085600A" w:rsidTr="009E529B">
        <w:tc>
          <w:tcPr>
            <w:tcW w:w="9571" w:type="dxa"/>
            <w:gridSpan w:val="10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42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35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реализации ФГОС ДО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принятие приказа «Об утверждении плана-графика введения ФГОС </w:t>
            </w:r>
            <w:proofErr w:type="gramStart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489" w:type="dxa"/>
            <w:gridSpan w:val="3"/>
          </w:tcPr>
          <w:p w:rsidR="00D971AC" w:rsidRDefault="0035117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5117C" w:rsidRPr="00A71B97" w:rsidRDefault="0035117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ФГОС ДОУ</w:t>
            </w:r>
            <w:r w:rsidR="00D971AC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BF9" w:rsidRPr="00A71B97" w:rsidRDefault="008F2BF9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9" w:type="dxa"/>
            <w:gridSpan w:val="2"/>
          </w:tcPr>
          <w:p w:rsidR="00D971AC" w:rsidRPr="00A71B97" w:rsidRDefault="00D971AC" w:rsidP="0035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федерального регионального, муниципального уровней; корректировка и внесение изменений в нормативно-правовые документы на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принятие новых документов.</w:t>
            </w:r>
          </w:p>
        </w:tc>
        <w:tc>
          <w:tcPr>
            <w:tcW w:w="1489" w:type="dxa"/>
            <w:gridSpan w:val="3"/>
          </w:tcPr>
          <w:p w:rsidR="00D971AC" w:rsidRPr="00A71B97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</w:t>
            </w:r>
          </w:p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ДОУ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; новые</w:t>
            </w:r>
          </w:p>
          <w:p w:rsidR="00D971AC" w:rsidRPr="00A71B97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B01374" w:rsidRDefault="00D971AC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gridSpan w:val="2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прошедший 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1489" w:type="dxa"/>
            <w:gridSpan w:val="3"/>
          </w:tcPr>
          <w:p w:rsidR="00D971AC" w:rsidRPr="00B01374" w:rsidRDefault="00D971AC" w:rsidP="00351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F2BF9" w:rsidRPr="00B01374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Pr="00B0137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F2B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0" w:type="dxa"/>
            <w:gridSpan w:val="3"/>
          </w:tcPr>
          <w:p w:rsidR="00D971AC" w:rsidRDefault="008F2BF9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ДОУ в </w:t>
            </w:r>
            <w:proofErr w:type="spellStart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 w:rsidR="00D971AC">
              <w:rPr>
                <w:rFonts w:ascii="Times New Roman" w:hAnsi="Times New Roman" w:cs="Times New Roman"/>
                <w:sz w:val="24"/>
                <w:szCs w:val="24"/>
              </w:rPr>
              <w:t>, внешней экспертизе: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разработанных локальных актов, утверждённых в период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содержания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85600A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принятие управленческих решений.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85600A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8F2BF9" w:rsidRDefault="008F2BF9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</w:p>
        </w:tc>
        <w:tc>
          <w:tcPr>
            <w:tcW w:w="2196" w:type="dxa"/>
          </w:tcPr>
          <w:p w:rsidR="00D971AC" w:rsidRDefault="008F2BF9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0D3A15" w:rsidRPr="00D45BD9" w:rsidRDefault="000D3A15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Pr="00D00686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часах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Pr="00D00686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2" w:type="dxa"/>
            <w:gridSpan w:val="3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0D3A15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  <w:p w:rsidR="000D3A15" w:rsidRPr="00D00686" w:rsidRDefault="000D3A15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Pr="00D45BD9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50" w:type="dxa"/>
            <w:gridSpan w:val="3"/>
          </w:tcPr>
          <w:p w:rsidR="00D971AC" w:rsidRPr="00DB73B0" w:rsidRDefault="00D971AC" w:rsidP="0035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</w:t>
            </w:r>
            <w:proofErr w:type="spellStart"/>
            <w:r w:rsidR="0035117C">
              <w:rPr>
                <w:rFonts w:ascii="Times New Roman" w:hAnsi="Times New Roman" w:cs="Times New Roman"/>
                <w:sz w:val="24"/>
                <w:szCs w:val="24"/>
              </w:rPr>
              <w:t>Берендеевской</w:t>
            </w:r>
            <w:proofErr w:type="spellEnd"/>
            <w:r w:rsidR="003511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взаимодействия на 2013-2014 учебный год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3B0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DB73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48" w:type="dxa"/>
            <w:gridSpan w:val="2"/>
          </w:tcPr>
          <w:p w:rsidR="00D971AC" w:rsidRPr="00DB73B0" w:rsidRDefault="00D971AC" w:rsidP="00351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D971AC" w:rsidRPr="00DB73B0" w:rsidRDefault="00D971AC" w:rsidP="0035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на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DB73B0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D971AC" w:rsidRPr="00A71B97" w:rsidRDefault="00D971AC" w:rsidP="00351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2" w:type="dxa"/>
            <w:gridSpan w:val="3"/>
          </w:tcPr>
          <w:p w:rsidR="00D971AC" w:rsidRPr="00DB73B0" w:rsidRDefault="0035117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 работе по ФГОС ДО (стартовая диагностика) и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 мониторинговых процедур</w:t>
            </w:r>
          </w:p>
        </w:tc>
        <w:tc>
          <w:tcPr>
            <w:tcW w:w="1248" w:type="dxa"/>
            <w:gridSpan w:val="2"/>
          </w:tcPr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971AC" w:rsidRPr="00A71B97" w:rsidRDefault="00D971AC" w:rsidP="00351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51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D971AC" w:rsidRPr="00DB73B0" w:rsidRDefault="0035117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</w:tr>
      <w:tr w:rsidR="00D971AC" w:rsidRPr="0085600A" w:rsidTr="009E529B">
        <w:trPr>
          <w:trHeight w:val="38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250" w:type="dxa"/>
            <w:gridSpan w:val="3"/>
          </w:tcPr>
          <w:p w:rsidR="00D971AC" w:rsidRPr="00B6338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2"/>
          </w:tcPr>
          <w:p w:rsidR="00D971AC" w:rsidRPr="00B63381" w:rsidRDefault="00D971AC" w:rsidP="0061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63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0D3A15" w:rsidRDefault="000D3A15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AC" w:rsidRPr="00A5100D" w:rsidRDefault="00D971AC" w:rsidP="009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96" w:type="dxa"/>
          </w:tcPr>
          <w:p w:rsidR="00D971AC" w:rsidRPr="000D3A15" w:rsidRDefault="000D3A15" w:rsidP="009E529B">
            <w:pPr>
              <w:rPr>
                <w:rFonts w:ascii="Times New Roman" w:hAnsi="Times New Roman" w:cs="Times New Roman"/>
              </w:rPr>
            </w:pPr>
            <w:r w:rsidRPr="000D3A15">
              <w:rPr>
                <w:rFonts w:ascii="Times New Roman" w:hAnsi="Times New Roman" w:cs="Times New Roman"/>
              </w:rPr>
              <w:t>Анкеты для родителей</w:t>
            </w:r>
          </w:p>
        </w:tc>
      </w:tr>
      <w:tr w:rsidR="00D971AC" w:rsidRPr="0085600A" w:rsidTr="009E529B">
        <w:trPr>
          <w:trHeight w:val="38"/>
        </w:trPr>
        <w:tc>
          <w:tcPr>
            <w:tcW w:w="9571" w:type="dxa"/>
            <w:gridSpan w:val="10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409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Pr="00B022EE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педагогических чтений на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обсуждение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практический опыт»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6125D2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r w:rsidR="00D971AC"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группа </w:t>
            </w:r>
          </w:p>
          <w:p w:rsidR="00D971AC" w:rsidRPr="00B022EE" w:rsidRDefault="00D971AC" w:rsidP="006125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</w:t>
            </w:r>
            <w:r w:rsidR="006125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специалисты </w:t>
            </w:r>
          </w:p>
        </w:tc>
        <w:tc>
          <w:tcPr>
            <w:tcW w:w="2196" w:type="dxa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рения о прохождении КПК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B022E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B022EE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Pr="00344FC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309" w:type="dxa"/>
            <w:gridSpan w:val="4"/>
          </w:tcPr>
          <w:p w:rsidR="00D971AC" w:rsidRPr="00D21166" w:rsidRDefault="00D971AC" w:rsidP="0061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spellStart"/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FA458F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Утвержденная рабочая 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309" w:type="dxa"/>
            <w:gridSpan w:val="4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 в рамках МО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D21166" w:rsidRDefault="006125D2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r w:rsidR="00D971AC"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педагогов ДОУ по введению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ДО: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материалов в методическую копилку сайта ММЦ</w:t>
            </w: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F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творческая группа</w:t>
            </w:r>
          </w:p>
        </w:tc>
        <w:tc>
          <w:tcPr>
            <w:tcW w:w="2196" w:type="dxa"/>
          </w:tcPr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изучение опыта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032813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на перспективу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пенсионного возраста педагогов на два года.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педагогов.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наставничество, поддержка молодых специалистов.</w:t>
            </w:r>
          </w:p>
        </w:tc>
        <w:tc>
          <w:tcPr>
            <w:tcW w:w="1189" w:type="dxa"/>
          </w:tcPr>
          <w:p w:rsidR="00D971AC" w:rsidRDefault="00D971AC" w:rsidP="0061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E2156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1AC" w:rsidRPr="00344FC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плана-графика реализации ФГОС ДО в 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заказа и закупки методической литературы;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 w:rsidR="00335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D3A15"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E45DE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прохождения курсовой подготовки.</w:t>
            </w:r>
          </w:p>
          <w:p w:rsidR="00D971AC" w:rsidRDefault="00D971AC" w:rsidP="000D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приобретенной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в 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9571" w:type="dxa"/>
            <w:gridSpan w:val="10"/>
          </w:tcPr>
          <w:p w:rsidR="00D971AC" w:rsidRPr="000D3A15" w:rsidRDefault="00D971AC" w:rsidP="000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нформационное обеспечение реализации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Изучение журналов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образование», «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», «Управление ДОУ»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6125D2" w:rsidRDefault="006125D2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5F4FD4" w:rsidRDefault="006125D2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9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копилки для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методическом кабинете</w:t>
            </w:r>
            <w:r w:rsidR="000D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309" w:type="dxa"/>
            <w:gridSpan w:val="4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5F4FD4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1189" w:type="dxa"/>
          </w:tcPr>
          <w:p w:rsidR="00D971AC" w:rsidRPr="005F4FD4" w:rsidRDefault="00D971AC" w:rsidP="0061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201</w:t>
            </w:r>
            <w:r w:rsidR="00612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2" w:type="dxa"/>
            <w:gridSpan w:val="3"/>
          </w:tcPr>
          <w:p w:rsidR="00D971AC" w:rsidRPr="005F4FD4" w:rsidRDefault="002C485A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196" w:type="dxa"/>
          </w:tcPr>
          <w:p w:rsidR="00750B58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971AC" w:rsidRPr="005F4FD4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2C4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тчёт о реализации плана введения ФГОС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</w:t>
            </w:r>
          </w:p>
        </w:tc>
        <w:tc>
          <w:tcPr>
            <w:tcW w:w="1189" w:type="dxa"/>
          </w:tcPr>
          <w:p w:rsidR="00D971AC" w:rsidRPr="00EA441A" w:rsidRDefault="00D971AC" w:rsidP="002C4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плана введения ФГОС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309" w:type="dxa"/>
            <w:gridSpan w:val="4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189" w:type="dxa"/>
          </w:tcPr>
          <w:p w:rsidR="00750B58" w:rsidRDefault="00D971AC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71AC" w:rsidRPr="00EA441A" w:rsidRDefault="00D971AC" w:rsidP="002C4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3"/>
          </w:tcPr>
          <w:p w:rsidR="00750B58" w:rsidRDefault="00750B58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50B58" w:rsidRPr="00EA441A" w:rsidRDefault="002C485A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6" w:type="dxa"/>
          </w:tcPr>
          <w:p w:rsidR="00D971AC" w:rsidRPr="00EA441A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971AC" w:rsidRPr="0085600A" w:rsidTr="009E529B">
        <w:trPr>
          <w:trHeight w:val="54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309" w:type="dxa"/>
            <w:gridSpan w:val="4"/>
          </w:tcPr>
          <w:p w:rsidR="00D971AC" w:rsidRPr="001F38C1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89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3"/>
          </w:tcPr>
          <w:p w:rsidR="00D971AC" w:rsidRPr="002053A5" w:rsidRDefault="002C485A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D971AC" w:rsidRPr="006308F6" w:rsidTr="009E529B">
        <w:trPr>
          <w:trHeight w:val="54"/>
        </w:trPr>
        <w:tc>
          <w:tcPr>
            <w:tcW w:w="9571" w:type="dxa"/>
            <w:gridSpan w:val="10"/>
          </w:tcPr>
          <w:p w:rsidR="00D971AC" w:rsidRPr="00750B58" w:rsidRDefault="00750B58" w:rsidP="00750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</w:t>
            </w:r>
            <w:proofErr w:type="gramEnd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реализации </w:t>
            </w: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</w:t>
            </w:r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71AC" w:rsidRPr="006308F6" w:rsidTr="009E529B">
        <w:trPr>
          <w:trHeight w:val="69"/>
        </w:trPr>
        <w:tc>
          <w:tcPr>
            <w:tcW w:w="645" w:type="dxa"/>
          </w:tcPr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в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5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B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литературой.</w:t>
            </w: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2C4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</w:t>
            </w:r>
            <w:r w:rsidR="002C48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gridSpan w:val="2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2053A5" w:rsidRDefault="00D971AC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971AC" w:rsidRPr="006308F6" w:rsidRDefault="00D971AC" w:rsidP="009E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</w:t>
            </w:r>
          </w:p>
          <w:p w:rsidR="00D971AC" w:rsidRPr="00C23AD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ФГОС ДО</w:t>
            </w:r>
          </w:p>
        </w:tc>
        <w:tc>
          <w:tcPr>
            <w:tcW w:w="1316" w:type="dxa"/>
            <w:gridSpan w:val="3"/>
          </w:tcPr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D971AC" w:rsidRPr="002053A5" w:rsidRDefault="00D971AC" w:rsidP="00750B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D971AC" w:rsidRPr="00C23ADC" w:rsidRDefault="00750B58" w:rsidP="009E5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971AC">
              <w:rPr>
                <w:rFonts w:ascii="Times New Roman" w:hAnsi="Times New Roman" w:cs="Times New Roman"/>
                <w:bCs/>
                <w:sz w:val="24"/>
                <w:szCs w:val="24"/>
              </w:rPr>
              <w:t>оговор</w:t>
            </w:r>
          </w:p>
        </w:tc>
      </w:tr>
      <w:tr w:rsidR="00D971AC" w:rsidRPr="006308F6" w:rsidTr="009E529B">
        <w:trPr>
          <w:trHeight w:val="67"/>
        </w:trPr>
        <w:tc>
          <w:tcPr>
            <w:tcW w:w="645" w:type="dxa"/>
          </w:tcPr>
          <w:p w:rsidR="00D971AC" w:rsidRPr="00C23ADC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250" w:type="dxa"/>
            <w:gridSpan w:val="3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году: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71AC" w:rsidRPr="006308F6" w:rsidRDefault="00D971AC" w:rsidP="009E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1AC" w:rsidRPr="002053A5" w:rsidRDefault="00D971AC" w:rsidP="002C4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</w:t>
            </w:r>
            <w:r w:rsidR="002C48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64" w:type="dxa"/>
            <w:gridSpan w:val="2"/>
          </w:tcPr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D971AC" w:rsidRPr="002053A5" w:rsidRDefault="00D971AC" w:rsidP="009E5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2196" w:type="dxa"/>
          </w:tcPr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941524">
              <w:rPr>
                <w:rFonts w:ascii="Times New Roman" w:hAnsi="Times New Roman" w:cs="Times New Roman"/>
                <w:sz w:val="24"/>
                <w:szCs w:val="24"/>
              </w:rPr>
              <w:t>ФХД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C" w:rsidRDefault="00D971AC" w:rsidP="009E5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D971AC" w:rsidRPr="006308F6" w:rsidRDefault="00D971AC" w:rsidP="002C4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201</w:t>
            </w:r>
            <w:r w:rsidR="002C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971AC" w:rsidRPr="006308F6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A4" w:rsidRDefault="001500A4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Default="00335819"/>
    <w:p w:rsidR="00335819" w:rsidRPr="00335819" w:rsidRDefault="00335819" w:rsidP="00D241BF">
      <w:pPr>
        <w:rPr>
          <w:rFonts w:ascii="Times New Roman" w:hAnsi="Times New Roman" w:cs="Times New Roman"/>
        </w:rPr>
      </w:pPr>
    </w:p>
    <w:sectPr w:rsidR="00335819" w:rsidRPr="00335819" w:rsidSect="003358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DB9"/>
    <w:multiLevelType w:val="hybridMultilevel"/>
    <w:tmpl w:val="8F52A4D4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9C20C4A"/>
    <w:multiLevelType w:val="hybridMultilevel"/>
    <w:tmpl w:val="8DB608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71AC"/>
    <w:rsid w:val="000D3A15"/>
    <w:rsid w:val="001500A4"/>
    <w:rsid w:val="001752A8"/>
    <w:rsid w:val="002C485A"/>
    <w:rsid w:val="00335819"/>
    <w:rsid w:val="0035117C"/>
    <w:rsid w:val="004602D1"/>
    <w:rsid w:val="006125D2"/>
    <w:rsid w:val="00750B58"/>
    <w:rsid w:val="008F2BF9"/>
    <w:rsid w:val="00935990"/>
    <w:rsid w:val="00936759"/>
    <w:rsid w:val="00940AB3"/>
    <w:rsid w:val="00941524"/>
    <w:rsid w:val="00C70064"/>
    <w:rsid w:val="00D241BF"/>
    <w:rsid w:val="00D971AC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4D6E-9F38-4BE2-BC16-7901F4F7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1</cp:lastModifiedBy>
  <cp:revision>8</cp:revision>
  <cp:lastPrinted>2013-10-15T03:55:00Z</cp:lastPrinted>
  <dcterms:created xsi:type="dcterms:W3CDTF">2013-10-14T12:42:00Z</dcterms:created>
  <dcterms:modified xsi:type="dcterms:W3CDTF">2014-05-14T09:26:00Z</dcterms:modified>
</cp:coreProperties>
</file>